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4F2F6" w14:textId="77777777" w:rsidR="001F4D10" w:rsidRDefault="002B4618" w:rsidP="00E05E1D">
      <w:pPr>
        <w:rPr>
          <w:rFonts w:eastAsia="Times New Roman"/>
          <w:noProof/>
          <w:lang w:eastAsia="en-GB"/>
        </w:rPr>
      </w:pPr>
      <w:r>
        <w:rPr>
          <w:rFonts w:eastAsia="Times New Roman"/>
          <w:noProof/>
          <w:lang w:eastAsia="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1064D" w14:paraId="1D1BA355" w14:textId="77777777" w:rsidTr="0031064D">
        <w:tc>
          <w:tcPr>
            <w:tcW w:w="4508" w:type="dxa"/>
          </w:tcPr>
          <w:p w14:paraId="7339AACB" w14:textId="77777777" w:rsidR="0031064D" w:rsidRDefault="0031064D" w:rsidP="00E05E1D">
            <w:pPr>
              <w:rPr>
                <w:noProof/>
                <w:lang w:eastAsia="en-GB"/>
              </w:rPr>
            </w:pPr>
          </w:p>
          <w:p w14:paraId="065A2F60" w14:textId="77777777" w:rsidR="0031064D" w:rsidRDefault="0031064D" w:rsidP="00E05E1D">
            <w:pPr>
              <w:rPr>
                <w:rFonts w:eastAsia="Times New Roman"/>
                <w:noProof/>
                <w:lang w:eastAsia="en-GB"/>
              </w:rPr>
            </w:pPr>
            <w:r>
              <w:rPr>
                <w:noProof/>
                <w:lang w:eastAsia="en-GB"/>
              </w:rPr>
              <w:drawing>
                <wp:inline distT="0" distB="0" distL="0" distR="0" wp14:anchorId="00485CD1" wp14:editId="731D69C2">
                  <wp:extent cx="2217600" cy="421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217600" cy="421200"/>
                          </a:xfrm>
                          <a:prstGeom prst="rect">
                            <a:avLst/>
                          </a:prstGeom>
                        </pic:spPr>
                      </pic:pic>
                    </a:graphicData>
                  </a:graphic>
                </wp:inline>
              </w:drawing>
            </w:r>
          </w:p>
        </w:tc>
        <w:tc>
          <w:tcPr>
            <w:tcW w:w="4508" w:type="dxa"/>
            <w:vMerge w:val="restart"/>
          </w:tcPr>
          <w:p w14:paraId="4CD832A4" w14:textId="77777777" w:rsidR="0031064D" w:rsidRDefault="0031064D" w:rsidP="00E05E1D">
            <w:pPr>
              <w:jc w:val="right"/>
              <w:rPr>
                <w:rFonts w:eastAsia="Times New Roman"/>
                <w:noProof/>
                <w:lang w:eastAsia="en-GB"/>
              </w:rPr>
            </w:pPr>
            <w:r>
              <w:rPr>
                <w:rFonts w:eastAsia="Times New Roman"/>
                <w:noProof/>
                <w:lang w:eastAsia="en-GB"/>
              </w:rPr>
              <w:t xml:space="preserve">                                                                                                                                        </w:t>
            </w:r>
            <w:r w:rsidRPr="002B4618">
              <w:rPr>
                <w:rFonts w:eastAsia="Times New Roman"/>
                <w:noProof/>
                <w:lang w:eastAsia="en-GB"/>
              </w:rPr>
              <w:drawing>
                <wp:inline distT="0" distB="0" distL="0" distR="0" wp14:anchorId="4A6F1B48" wp14:editId="23767F49">
                  <wp:extent cx="1238400" cy="1144800"/>
                  <wp:effectExtent l="0" t="0" r="0" b="0"/>
                  <wp:docPr id="2" name="Picture 2" descr="\\userdata\documents2\dmn62\Documents\My Work\contemporary culture of writing\Spring 2018\OU_Master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data\documents2\dmn62\Documents\My Work\contemporary culture of writing\Spring 2018\OU_Master_Logo_Blac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400" cy="1144800"/>
                          </a:xfrm>
                          <a:prstGeom prst="rect">
                            <a:avLst/>
                          </a:prstGeom>
                          <a:noFill/>
                          <a:ln>
                            <a:noFill/>
                          </a:ln>
                        </pic:spPr>
                      </pic:pic>
                    </a:graphicData>
                  </a:graphic>
                </wp:inline>
              </w:drawing>
            </w:r>
            <w:r>
              <w:rPr>
                <w:rFonts w:eastAsia="Times New Roman"/>
                <w:noProof/>
                <w:lang w:eastAsia="en-GB"/>
              </w:rPr>
              <w:t xml:space="preserve">                                                            </w:t>
            </w:r>
          </w:p>
        </w:tc>
      </w:tr>
      <w:tr w:rsidR="0031064D" w14:paraId="468CBDB9" w14:textId="77777777" w:rsidTr="0031064D">
        <w:tc>
          <w:tcPr>
            <w:tcW w:w="4508" w:type="dxa"/>
          </w:tcPr>
          <w:p w14:paraId="4855C0FB" w14:textId="77777777" w:rsidR="0031064D" w:rsidRDefault="0031064D" w:rsidP="00E05E1D">
            <w:pPr>
              <w:rPr>
                <w:rFonts w:eastAsia="Times New Roman"/>
                <w:noProof/>
                <w:lang w:eastAsia="en-GB"/>
              </w:rPr>
            </w:pPr>
          </w:p>
          <w:p w14:paraId="1CD93381" w14:textId="77777777" w:rsidR="0031064D" w:rsidRDefault="0031064D" w:rsidP="00E05E1D">
            <w:pPr>
              <w:rPr>
                <w:rFonts w:eastAsia="Times New Roman"/>
                <w:noProof/>
                <w:lang w:eastAsia="en-GB"/>
              </w:rPr>
            </w:pPr>
          </w:p>
        </w:tc>
        <w:tc>
          <w:tcPr>
            <w:tcW w:w="4508" w:type="dxa"/>
            <w:vMerge/>
          </w:tcPr>
          <w:p w14:paraId="539998EE" w14:textId="77777777" w:rsidR="0031064D" w:rsidRDefault="0031064D" w:rsidP="00E05E1D">
            <w:pPr>
              <w:rPr>
                <w:rFonts w:eastAsia="Times New Roman"/>
                <w:noProof/>
                <w:lang w:eastAsia="en-GB"/>
              </w:rPr>
            </w:pPr>
          </w:p>
        </w:tc>
      </w:tr>
    </w:tbl>
    <w:p w14:paraId="20574531" w14:textId="77777777" w:rsidR="00E64767" w:rsidRDefault="00D227BB" w:rsidP="00E05E1D">
      <w:pPr>
        <w:rPr>
          <w:color w:val="000000"/>
        </w:rPr>
      </w:pPr>
      <w:r>
        <w:rPr>
          <w:color w:val="000000"/>
        </w:rPr>
        <w:tab/>
      </w:r>
      <w:r>
        <w:rPr>
          <w:color w:val="000000"/>
        </w:rPr>
        <w:tab/>
      </w:r>
    </w:p>
    <w:p w14:paraId="4F061A41" w14:textId="77777777" w:rsidR="004E032E" w:rsidRPr="00E05E1D" w:rsidRDefault="004E032E" w:rsidP="00E05E1D">
      <w:pPr>
        <w:pStyle w:val="xxxmsolistparagraph"/>
        <w:rPr>
          <w:rFonts w:asciiTheme="minorHAnsi" w:hAnsiTheme="minorHAnsi" w:cstheme="minorHAnsi"/>
          <w:b/>
          <w:color w:val="000000"/>
          <w:sz w:val="28"/>
          <w:szCs w:val="28"/>
        </w:rPr>
      </w:pPr>
      <w:r w:rsidRPr="00E05E1D">
        <w:rPr>
          <w:rFonts w:asciiTheme="minorHAnsi" w:hAnsiTheme="minorHAnsi" w:cstheme="minorHAnsi"/>
          <w:b/>
          <w:color w:val="000000"/>
          <w:sz w:val="28"/>
          <w:szCs w:val="28"/>
        </w:rPr>
        <w:t>C</w:t>
      </w:r>
      <w:r w:rsidR="001A733C" w:rsidRPr="00E05E1D">
        <w:rPr>
          <w:rFonts w:asciiTheme="minorHAnsi" w:hAnsiTheme="minorHAnsi" w:cstheme="minorHAnsi"/>
          <w:b/>
          <w:color w:val="000000"/>
          <w:sz w:val="28"/>
          <w:szCs w:val="28"/>
        </w:rPr>
        <w:t xml:space="preserve">ONTEMPORARY CULTURES OF WRITING </w:t>
      </w:r>
      <w:r w:rsidRPr="00E05E1D">
        <w:rPr>
          <w:rFonts w:asciiTheme="minorHAnsi" w:hAnsiTheme="minorHAnsi" w:cstheme="minorHAnsi"/>
          <w:b/>
          <w:color w:val="000000"/>
          <w:sz w:val="28"/>
          <w:szCs w:val="28"/>
        </w:rPr>
        <w:t xml:space="preserve">– </w:t>
      </w:r>
      <w:r w:rsidR="00C05B02" w:rsidRPr="00E05E1D">
        <w:rPr>
          <w:rFonts w:asciiTheme="minorHAnsi" w:hAnsiTheme="minorHAnsi" w:cstheme="minorHAnsi"/>
          <w:b/>
          <w:color w:val="000000"/>
          <w:sz w:val="28"/>
          <w:szCs w:val="28"/>
        </w:rPr>
        <w:t>Autumn</w:t>
      </w:r>
      <w:r w:rsidRPr="00E05E1D">
        <w:rPr>
          <w:rFonts w:asciiTheme="minorHAnsi" w:hAnsiTheme="minorHAnsi" w:cstheme="minorHAnsi"/>
          <w:b/>
          <w:color w:val="000000"/>
          <w:sz w:val="28"/>
          <w:szCs w:val="28"/>
        </w:rPr>
        <w:t xml:space="preserve"> 2018 seminars</w:t>
      </w:r>
    </w:p>
    <w:p w14:paraId="382A04F5" w14:textId="77777777" w:rsidR="0081624B" w:rsidRPr="00E05E1D" w:rsidRDefault="0081624B" w:rsidP="00E05E1D">
      <w:pPr>
        <w:pStyle w:val="NormalWeb"/>
        <w:rPr>
          <w:rFonts w:asciiTheme="minorHAnsi" w:hAnsiTheme="minorHAnsi" w:cstheme="minorHAnsi"/>
          <w:b/>
          <w:color w:val="000000"/>
          <w:sz w:val="22"/>
          <w:szCs w:val="22"/>
        </w:rPr>
      </w:pPr>
      <w:r w:rsidRPr="00E05E1D">
        <w:rPr>
          <w:rFonts w:asciiTheme="minorHAnsi" w:hAnsiTheme="minorHAnsi" w:cstheme="minorHAnsi"/>
          <w:b/>
          <w:color w:val="000000"/>
          <w:sz w:val="22"/>
          <w:szCs w:val="22"/>
        </w:rPr>
        <w:t xml:space="preserve">DATES: </w:t>
      </w:r>
      <w:r w:rsidR="00871360" w:rsidRPr="00E05E1D">
        <w:rPr>
          <w:rFonts w:asciiTheme="minorHAnsi" w:hAnsiTheme="minorHAnsi" w:cstheme="minorHAnsi"/>
          <w:b/>
          <w:color w:val="000000"/>
          <w:sz w:val="22"/>
          <w:szCs w:val="22"/>
        </w:rPr>
        <w:tab/>
      </w:r>
      <w:r w:rsidR="00C05B02" w:rsidRPr="00E05E1D">
        <w:rPr>
          <w:rFonts w:asciiTheme="minorHAnsi" w:hAnsiTheme="minorHAnsi" w:cstheme="minorHAnsi"/>
          <w:color w:val="000000"/>
          <w:sz w:val="22"/>
          <w:szCs w:val="22"/>
        </w:rPr>
        <w:t>6</w:t>
      </w:r>
      <w:r w:rsidR="00C05B02" w:rsidRPr="00E05E1D">
        <w:rPr>
          <w:rFonts w:asciiTheme="minorHAnsi" w:hAnsiTheme="minorHAnsi" w:cstheme="minorHAnsi"/>
          <w:color w:val="000000"/>
          <w:sz w:val="22"/>
          <w:szCs w:val="22"/>
          <w:vertAlign w:val="superscript"/>
        </w:rPr>
        <w:t>th</w:t>
      </w:r>
      <w:r w:rsidR="00C05B02" w:rsidRPr="00E05E1D">
        <w:rPr>
          <w:rFonts w:asciiTheme="minorHAnsi" w:hAnsiTheme="minorHAnsi" w:cstheme="minorHAnsi"/>
          <w:color w:val="000000"/>
          <w:sz w:val="22"/>
          <w:szCs w:val="22"/>
        </w:rPr>
        <w:t xml:space="preserve"> November</w:t>
      </w:r>
      <w:r w:rsidRPr="00E05E1D">
        <w:rPr>
          <w:rFonts w:asciiTheme="minorHAnsi" w:hAnsiTheme="minorHAnsi" w:cstheme="minorHAnsi"/>
          <w:color w:val="000000"/>
          <w:sz w:val="22"/>
          <w:szCs w:val="22"/>
        </w:rPr>
        <w:t xml:space="preserve"> – </w:t>
      </w:r>
      <w:r w:rsidR="00C05B02" w:rsidRPr="00E05E1D">
        <w:rPr>
          <w:rFonts w:asciiTheme="minorHAnsi" w:hAnsiTheme="minorHAnsi" w:cstheme="minorHAnsi"/>
          <w:color w:val="000000"/>
          <w:sz w:val="22"/>
          <w:szCs w:val="22"/>
        </w:rPr>
        <w:t>21</w:t>
      </w:r>
      <w:r w:rsidR="00C05B02" w:rsidRPr="00E05E1D">
        <w:rPr>
          <w:rFonts w:asciiTheme="minorHAnsi" w:hAnsiTheme="minorHAnsi" w:cstheme="minorHAnsi"/>
          <w:color w:val="000000"/>
          <w:sz w:val="22"/>
          <w:szCs w:val="22"/>
          <w:vertAlign w:val="superscript"/>
        </w:rPr>
        <w:t>st</w:t>
      </w:r>
      <w:r w:rsidR="00C05B02" w:rsidRPr="00E05E1D">
        <w:rPr>
          <w:rFonts w:asciiTheme="minorHAnsi" w:hAnsiTheme="minorHAnsi" w:cstheme="minorHAnsi"/>
          <w:color w:val="000000"/>
          <w:sz w:val="22"/>
          <w:szCs w:val="22"/>
        </w:rPr>
        <w:t xml:space="preserve"> November</w:t>
      </w:r>
      <w:r w:rsidRPr="00E05E1D">
        <w:rPr>
          <w:rFonts w:asciiTheme="minorHAnsi" w:hAnsiTheme="minorHAnsi" w:cstheme="minorHAnsi"/>
          <w:color w:val="000000"/>
          <w:sz w:val="22"/>
          <w:szCs w:val="22"/>
        </w:rPr>
        <w:t xml:space="preserve"> – </w:t>
      </w:r>
      <w:r w:rsidR="00C05B02" w:rsidRPr="00E05E1D">
        <w:rPr>
          <w:rFonts w:asciiTheme="minorHAnsi" w:hAnsiTheme="minorHAnsi" w:cstheme="minorHAnsi"/>
          <w:color w:val="000000"/>
          <w:sz w:val="22"/>
          <w:szCs w:val="22"/>
        </w:rPr>
        <w:t>5</w:t>
      </w:r>
      <w:r w:rsidR="00C05B02" w:rsidRPr="00E05E1D">
        <w:rPr>
          <w:rFonts w:asciiTheme="minorHAnsi" w:hAnsiTheme="minorHAnsi" w:cstheme="minorHAnsi"/>
          <w:color w:val="000000"/>
          <w:sz w:val="22"/>
          <w:szCs w:val="22"/>
          <w:vertAlign w:val="superscript"/>
        </w:rPr>
        <w:t>th</w:t>
      </w:r>
      <w:r w:rsidR="00C05B02" w:rsidRPr="00E05E1D">
        <w:rPr>
          <w:rFonts w:asciiTheme="minorHAnsi" w:hAnsiTheme="minorHAnsi" w:cstheme="minorHAnsi"/>
          <w:color w:val="000000"/>
          <w:sz w:val="22"/>
          <w:szCs w:val="22"/>
        </w:rPr>
        <w:t xml:space="preserve"> December</w:t>
      </w:r>
      <w:r w:rsidRPr="00E05E1D">
        <w:rPr>
          <w:rFonts w:asciiTheme="minorHAnsi" w:hAnsiTheme="minorHAnsi" w:cstheme="minorHAnsi"/>
          <w:color w:val="000000"/>
          <w:sz w:val="22"/>
          <w:szCs w:val="22"/>
        </w:rPr>
        <w:t xml:space="preserve"> </w:t>
      </w:r>
    </w:p>
    <w:p w14:paraId="3F0D0093" w14:textId="77777777" w:rsidR="0081624B" w:rsidRPr="00E05E1D" w:rsidRDefault="0081624B" w:rsidP="00E05E1D">
      <w:pPr>
        <w:pStyle w:val="NormalWeb"/>
        <w:rPr>
          <w:rFonts w:asciiTheme="minorHAnsi" w:hAnsiTheme="minorHAnsi" w:cstheme="minorHAnsi"/>
          <w:color w:val="000000"/>
          <w:sz w:val="22"/>
          <w:szCs w:val="22"/>
        </w:rPr>
      </w:pPr>
      <w:r w:rsidRPr="00E05E1D">
        <w:rPr>
          <w:rFonts w:asciiTheme="minorHAnsi" w:hAnsiTheme="minorHAnsi" w:cstheme="minorHAnsi"/>
          <w:b/>
          <w:color w:val="000000"/>
          <w:sz w:val="22"/>
          <w:szCs w:val="22"/>
        </w:rPr>
        <w:t xml:space="preserve">TIME: </w:t>
      </w:r>
      <w:r w:rsidR="00871360" w:rsidRPr="00E05E1D">
        <w:rPr>
          <w:rFonts w:asciiTheme="minorHAnsi" w:hAnsiTheme="minorHAnsi" w:cstheme="minorHAnsi"/>
          <w:b/>
          <w:color w:val="000000"/>
          <w:sz w:val="22"/>
          <w:szCs w:val="22"/>
        </w:rPr>
        <w:tab/>
      </w:r>
      <w:r w:rsidR="00871360" w:rsidRPr="00E05E1D">
        <w:rPr>
          <w:rFonts w:asciiTheme="minorHAnsi" w:hAnsiTheme="minorHAnsi" w:cstheme="minorHAnsi"/>
          <w:color w:val="000000"/>
          <w:sz w:val="22"/>
          <w:szCs w:val="22"/>
        </w:rPr>
        <w:t>All seminar</w:t>
      </w:r>
      <w:r w:rsidRPr="00E05E1D">
        <w:rPr>
          <w:rFonts w:asciiTheme="minorHAnsi" w:hAnsiTheme="minorHAnsi" w:cstheme="minorHAnsi"/>
          <w:color w:val="000000"/>
          <w:sz w:val="22"/>
          <w:szCs w:val="22"/>
        </w:rPr>
        <w:t>s take place on Tuesdays</w:t>
      </w:r>
      <w:r w:rsidR="006E3413">
        <w:rPr>
          <w:rFonts w:asciiTheme="minorHAnsi" w:hAnsiTheme="minorHAnsi" w:cstheme="minorHAnsi"/>
          <w:color w:val="000000"/>
          <w:sz w:val="22"/>
          <w:szCs w:val="22"/>
        </w:rPr>
        <w:t xml:space="preserve"> and Wednesdays</w:t>
      </w:r>
      <w:r w:rsidRPr="00E05E1D">
        <w:rPr>
          <w:rFonts w:asciiTheme="minorHAnsi" w:hAnsiTheme="minorHAnsi" w:cstheme="minorHAnsi"/>
          <w:color w:val="000000"/>
          <w:sz w:val="22"/>
          <w:szCs w:val="22"/>
        </w:rPr>
        <w:t xml:space="preserve">, from 5.30-7.30pm </w:t>
      </w:r>
    </w:p>
    <w:p w14:paraId="70DBCB82" w14:textId="77777777" w:rsidR="00871360" w:rsidRPr="00E05E1D" w:rsidRDefault="0081624B" w:rsidP="00E05E1D">
      <w:pPr>
        <w:pStyle w:val="NormalWeb"/>
        <w:rPr>
          <w:rFonts w:asciiTheme="minorHAnsi" w:hAnsiTheme="minorHAnsi" w:cstheme="minorHAnsi"/>
          <w:sz w:val="22"/>
          <w:szCs w:val="22"/>
        </w:rPr>
      </w:pPr>
      <w:r w:rsidRPr="00E05E1D">
        <w:rPr>
          <w:rStyle w:val="Strong"/>
          <w:rFonts w:asciiTheme="minorHAnsi" w:hAnsiTheme="minorHAnsi" w:cstheme="minorHAnsi"/>
          <w:sz w:val="22"/>
          <w:szCs w:val="22"/>
        </w:rPr>
        <w:t>Venue</w:t>
      </w:r>
      <w:r w:rsidRPr="00E05E1D">
        <w:rPr>
          <w:rFonts w:asciiTheme="minorHAnsi" w:hAnsiTheme="minorHAnsi" w:cstheme="minorHAnsi"/>
          <w:sz w:val="22"/>
          <w:szCs w:val="22"/>
        </w:rPr>
        <w:t xml:space="preserve">: </w:t>
      </w:r>
      <w:r w:rsidR="00871360" w:rsidRPr="00E05E1D">
        <w:rPr>
          <w:rFonts w:asciiTheme="minorHAnsi" w:hAnsiTheme="minorHAnsi" w:cstheme="minorHAnsi"/>
          <w:sz w:val="22"/>
          <w:szCs w:val="22"/>
        </w:rPr>
        <w:tab/>
      </w:r>
      <w:r w:rsidRPr="00E05E1D">
        <w:rPr>
          <w:rFonts w:asciiTheme="minorHAnsi" w:hAnsiTheme="minorHAnsi" w:cstheme="minorHAnsi"/>
          <w:sz w:val="22"/>
          <w:szCs w:val="22"/>
        </w:rPr>
        <w:t xml:space="preserve">Senate House, University of London, </w:t>
      </w:r>
      <w:proofErr w:type="spellStart"/>
      <w:r w:rsidRPr="00E05E1D">
        <w:rPr>
          <w:rFonts w:asciiTheme="minorHAnsi" w:hAnsiTheme="minorHAnsi" w:cstheme="minorHAnsi"/>
          <w:sz w:val="22"/>
          <w:szCs w:val="22"/>
        </w:rPr>
        <w:t>Malet</w:t>
      </w:r>
      <w:proofErr w:type="spellEnd"/>
      <w:r w:rsidRPr="00E05E1D">
        <w:rPr>
          <w:rFonts w:asciiTheme="minorHAnsi" w:hAnsiTheme="minorHAnsi" w:cstheme="minorHAnsi"/>
          <w:sz w:val="22"/>
          <w:szCs w:val="22"/>
        </w:rPr>
        <w:t xml:space="preserve"> Street, London WC1E 7HU</w:t>
      </w:r>
      <w:r w:rsidR="00871360" w:rsidRPr="00E05E1D">
        <w:rPr>
          <w:rFonts w:asciiTheme="minorHAnsi" w:hAnsiTheme="minorHAnsi" w:cstheme="minorHAnsi"/>
          <w:sz w:val="22"/>
          <w:szCs w:val="22"/>
        </w:rPr>
        <w:t xml:space="preserve"> </w:t>
      </w:r>
    </w:p>
    <w:p w14:paraId="3B1B3EB3" w14:textId="4EFADA9D" w:rsidR="0081624B" w:rsidRPr="00E05E1D" w:rsidRDefault="00871360" w:rsidP="00E05E1D">
      <w:pPr>
        <w:pStyle w:val="NormalWeb"/>
        <w:rPr>
          <w:rFonts w:asciiTheme="minorHAnsi" w:hAnsiTheme="minorHAnsi" w:cstheme="minorHAnsi"/>
          <w:sz w:val="22"/>
          <w:szCs w:val="22"/>
        </w:rPr>
      </w:pPr>
      <w:r w:rsidRPr="00E05E1D">
        <w:rPr>
          <w:rFonts w:asciiTheme="minorHAnsi" w:hAnsiTheme="minorHAnsi" w:cstheme="minorHAnsi"/>
          <w:sz w:val="22"/>
          <w:szCs w:val="22"/>
        </w:rPr>
        <w:t xml:space="preserve">                </w:t>
      </w:r>
      <w:hyperlink r:id="rId7" w:history="1">
        <w:r w:rsidR="0081624B" w:rsidRPr="00E05E1D">
          <w:rPr>
            <w:rStyle w:val="Hyperlink"/>
            <w:rFonts w:asciiTheme="minorHAnsi" w:hAnsiTheme="minorHAnsi" w:cstheme="minorHAnsi"/>
            <w:sz w:val="22"/>
            <w:szCs w:val="22"/>
          </w:rPr>
          <w:t>Venue map for Senate House</w:t>
        </w:r>
      </w:hyperlink>
      <w:r w:rsidR="0081624B" w:rsidRPr="00E05E1D">
        <w:rPr>
          <w:rFonts w:asciiTheme="minorHAnsi" w:hAnsiTheme="minorHAnsi" w:cstheme="minorHAnsi"/>
          <w:sz w:val="22"/>
          <w:szCs w:val="22"/>
        </w:rPr>
        <w:t>.</w:t>
      </w:r>
      <w:r w:rsidR="007273A4" w:rsidRPr="00E05E1D">
        <w:rPr>
          <w:rFonts w:asciiTheme="minorHAnsi" w:hAnsiTheme="minorHAnsi" w:cstheme="minorHAnsi"/>
          <w:sz w:val="22"/>
          <w:szCs w:val="22"/>
        </w:rPr>
        <w:t xml:space="preserve">      See </w:t>
      </w:r>
      <w:hyperlink r:id="rId8" w:history="1">
        <w:r w:rsidR="008D2B34" w:rsidRPr="00294197">
          <w:rPr>
            <w:rStyle w:val="Hyperlink"/>
            <w:rFonts w:asciiTheme="minorHAnsi" w:hAnsiTheme="minorHAnsi" w:cstheme="minorHAnsi"/>
            <w:sz w:val="22"/>
            <w:szCs w:val="22"/>
          </w:rPr>
          <w:t>further information</w:t>
        </w:r>
      </w:hyperlink>
      <w:r w:rsidR="008D2B34">
        <w:rPr>
          <w:rFonts w:asciiTheme="minorHAnsi" w:hAnsiTheme="minorHAnsi" w:cstheme="minorHAnsi"/>
          <w:sz w:val="22"/>
          <w:szCs w:val="22"/>
        </w:rPr>
        <w:t xml:space="preserve"> a</w:t>
      </w:r>
      <w:r w:rsidR="007273A4" w:rsidRPr="00E05E1D">
        <w:rPr>
          <w:rFonts w:asciiTheme="minorHAnsi" w:hAnsiTheme="minorHAnsi" w:cstheme="minorHAnsi"/>
          <w:sz w:val="22"/>
          <w:szCs w:val="22"/>
        </w:rPr>
        <w:t>bout the seminars</w:t>
      </w:r>
    </w:p>
    <w:p w14:paraId="1F413843" w14:textId="77777777" w:rsidR="00C05B02" w:rsidRPr="00E05E1D" w:rsidRDefault="00C05B02" w:rsidP="00E05E1D">
      <w:pPr>
        <w:shd w:val="clear" w:color="auto" w:fill="FFFFFF"/>
        <w:tabs>
          <w:tab w:val="left" w:pos="1134"/>
        </w:tabs>
        <w:spacing w:after="225"/>
        <w:outlineLvl w:val="1"/>
        <w:rPr>
          <w:rFonts w:asciiTheme="minorHAnsi" w:hAnsiTheme="minorHAnsi" w:cstheme="minorHAnsi"/>
          <w:b/>
          <w:sz w:val="24"/>
          <w:szCs w:val="24"/>
        </w:rPr>
      </w:pPr>
      <w:r w:rsidRPr="00E05E1D">
        <w:rPr>
          <w:rFonts w:asciiTheme="minorHAnsi" w:hAnsiTheme="minorHAnsi" w:cstheme="minorHAnsi"/>
          <w:b/>
          <w:sz w:val="24"/>
          <w:szCs w:val="24"/>
        </w:rPr>
        <w:t>Diverse Voices: Creative Writing Today</w:t>
      </w:r>
    </w:p>
    <w:p w14:paraId="50032B4E" w14:textId="26349061" w:rsidR="00C05B02" w:rsidRPr="00E05E1D" w:rsidRDefault="00C05B02" w:rsidP="00E05E1D">
      <w:pPr>
        <w:shd w:val="clear" w:color="auto" w:fill="FFFFFF"/>
        <w:tabs>
          <w:tab w:val="left" w:pos="1134"/>
        </w:tabs>
        <w:spacing w:after="225"/>
        <w:outlineLvl w:val="1"/>
        <w:rPr>
          <w:rFonts w:asciiTheme="minorHAnsi" w:hAnsiTheme="minorHAnsi" w:cstheme="minorHAnsi"/>
        </w:rPr>
      </w:pPr>
      <w:r w:rsidRPr="00E05E1D">
        <w:rPr>
          <w:rFonts w:asciiTheme="minorHAnsi" w:hAnsiTheme="minorHAnsi" w:cstheme="minorHAnsi"/>
        </w:rPr>
        <w:t>These seminars will be looking at key issues relating to diversity</w:t>
      </w:r>
      <w:r w:rsidR="005F5743">
        <w:rPr>
          <w:rFonts w:asciiTheme="minorHAnsi" w:hAnsiTheme="minorHAnsi" w:cstheme="minorHAnsi"/>
        </w:rPr>
        <w:t xml:space="preserve"> and artistic practice</w:t>
      </w:r>
      <w:r w:rsidRPr="00E05E1D">
        <w:rPr>
          <w:rFonts w:asciiTheme="minorHAnsi" w:hAnsiTheme="minorHAnsi" w:cstheme="minorHAnsi"/>
        </w:rPr>
        <w:t xml:space="preserve"> in creative writing today. The </w:t>
      </w:r>
      <w:r w:rsidR="00D107DE">
        <w:rPr>
          <w:rFonts w:asciiTheme="minorHAnsi" w:hAnsiTheme="minorHAnsi" w:cstheme="minorHAnsi"/>
        </w:rPr>
        <w:t xml:space="preserve">importance of representing a range of different voices </w:t>
      </w:r>
      <w:r w:rsidR="00E10FAA">
        <w:rPr>
          <w:rFonts w:asciiTheme="minorHAnsi" w:hAnsiTheme="minorHAnsi" w:cstheme="minorHAnsi"/>
        </w:rPr>
        <w:t xml:space="preserve">in the public sphere and </w:t>
      </w:r>
      <w:r w:rsidR="004C06A5">
        <w:rPr>
          <w:rFonts w:asciiTheme="minorHAnsi" w:hAnsiTheme="minorHAnsi" w:cstheme="minorHAnsi"/>
        </w:rPr>
        <w:t>ensuring that the</w:t>
      </w:r>
      <w:r w:rsidR="00E10FAA">
        <w:rPr>
          <w:rFonts w:asciiTheme="minorHAnsi" w:hAnsiTheme="minorHAnsi" w:cstheme="minorHAnsi"/>
        </w:rPr>
        <w:t xml:space="preserve"> </w:t>
      </w:r>
      <w:r w:rsidR="00D107DE">
        <w:rPr>
          <w:rFonts w:asciiTheme="minorHAnsi" w:hAnsiTheme="minorHAnsi" w:cstheme="minorHAnsi"/>
        </w:rPr>
        <w:t xml:space="preserve">fields of </w:t>
      </w:r>
      <w:r w:rsidR="00D107DE" w:rsidRPr="00E05E1D">
        <w:rPr>
          <w:rFonts w:asciiTheme="minorHAnsi" w:hAnsiTheme="minorHAnsi" w:cstheme="minorHAnsi"/>
        </w:rPr>
        <w:t>writing</w:t>
      </w:r>
      <w:r w:rsidR="00D107DE">
        <w:rPr>
          <w:rFonts w:asciiTheme="minorHAnsi" w:hAnsiTheme="minorHAnsi" w:cstheme="minorHAnsi"/>
        </w:rPr>
        <w:t>,</w:t>
      </w:r>
      <w:r w:rsidR="00D107DE" w:rsidRPr="00E05E1D">
        <w:rPr>
          <w:rFonts w:asciiTheme="minorHAnsi" w:hAnsiTheme="minorHAnsi" w:cstheme="minorHAnsi"/>
        </w:rPr>
        <w:t xml:space="preserve"> </w:t>
      </w:r>
      <w:r w:rsidR="00D107DE">
        <w:rPr>
          <w:rFonts w:asciiTheme="minorHAnsi" w:hAnsiTheme="minorHAnsi" w:cstheme="minorHAnsi"/>
        </w:rPr>
        <w:t>publishing, and editing</w:t>
      </w:r>
      <w:r w:rsidR="004C06A5">
        <w:rPr>
          <w:rFonts w:asciiTheme="minorHAnsi" w:hAnsiTheme="minorHAnsi" w:cstheme="minorHAnsi"/>
        </w:rPr>
        <w:t xml:space="preserve"> reflect such diversity</w:t>
      </w:r>
      <w:r w:rsidR="00E10FAA">
        <w:rPr>
          <w:rFonts w:asciiTheme="minorHAnsi" w:hAnsiTheme="minorHAnsi" w:cstheme="minorHAnsi"/>
        </w:rPr>
        <w:t xml:space="preserve"> </w:t>
      </w:r>
      <w:r w:rsidRPr="00E05E1D">
        <w:rPr>
          <w:rFonts w:asciiTheme="minorHAnsi" w:hAnsiTheme="minorHAnsi" w:cstheme="minorHAnsi"/>
        </w:rPr>
        <w:t>has never been more</w:t>
      </w:r>
      <w:r w:rsidR="00E10FAA">
        <w:rPr>
          <w:rFonts w:asciiTheme="minorHAnsi" w:hAnsiTheme="minorHAnsi" w:cstheme="minorHAnsi"/>
        </w:rPr>
        <w:t xml:space="preserve"> relevant. </w:t>
      </w:r>
      <w:r w:rsidRPr="00E05E1D">
        <w:rPr>
          <w:rFonts w:asciiTheme="minorHAnsi" w:hAnsiTheme="minorHAnsi" w:cstheme="minorHAnsi"/>
        </w:rPr>
        <w:t>This series will focus on fiction</w:t>
      </w:r>
      <w:r w:rsidR="004D256A">
        <w:rPr>
          <w:rFonts w:asciiTheme="minorHAnsi" w:hAnsiTheme="minorHAnsi" w:cstheme="minorHAnsi"/>
        </w:rPr>
        <w:t>,</w:t>
      </w:r>
      <w:r w:rsidRPr="00E05E1D">
        <w:rPr>
          <w:rFonts w:asciiTheme="minorHAnsi" w:hAnsiTheme="minorHAnsi" w:cstheme="minorHAnsi"/>
        </w:rPr>
        <w:t xml:space="preserve"> poetry</w:t>
      </w:r>
      <w:r w:rsidR="004D256A">
        <w:rPr>
          <w:rFonts w:asciiTheme="minorHAnsi" w:hAnsiTheme="minorHAnsi" w:cstheme="minorHAnsi"/>
        </w:rPr>
        <w:t>, and the current state of the publishing industry</w:t>
      </w:r>
      <w:r w:rsidRPr="00E05E1D">
        <w:rPr>
          <w:rFonts w:asciiTheme="minorHAnsi" w:hAnsiTheme="minorHAnsi" w:cstheme="minorHAnsi"/>
        </w:rPr>
        <w:t xml:space="preserve">, and ways in which issues of identity, race, class and disability are addressed by creative writers. </w:t>
      </w:r>
    </w:p>
    <w:p w14:paraId="24A1388A" w14:textId="6E9A5426" w:rsidR="00C05B02" w:rsidRPr="00E05E1D" w:rsidRDefault="00C05B02" w:rsidP="00E05E1D">
      <w:pPr>
        <w:shd w:val="clear" w:color="auto" w:fill="FFFFFF"/>
        <w:tabs>
          <w:tab w:val="left" w:pos="1134"/>
        </w:tabs>
        <w:spacing w:after="225"/>
        <w:outlineLvl w:val="1"/>
        <w:rPr>
          <w:rFonts w:asciiTheme="minorHAnsi" w:eastAsia="Times New Roman" w:hAnsiTheme="minorHAnsi" w:cstheme="minorHAnsi"/>
          <w:color w:val="000000"/>
          <w:lang w:eastAsia="en-GB"/>
        </w:rPr>
      </w:pPr>
      <w:r w:rsidRPr="00E05E1D">
        <w:rPr>
          <w:rFonts w:asciiTheme="minorHAnsi" w:eastAsia="Times New Roman" w:hAnsiTheme="minorHAnsi" w:cstheme="minorHAnsi"/>
          <w:color w:val="000000"/>
          <w:lang w:eastAsia="en-GB"/>
        </w:rPr>
        <w:t>The seminars are free and take place on Tuesdays</w:t>
      </w:r>
      <w:r w:rsidR="003A30AD">
        <w:rPr>
          <w:rFonts w:asciiTheme="minorHAnsi" w:eastAsia="Times New Roman" w:hAnsiTheme="minorHAnsi" w:cstheme="minorHAnsi"/>
          <w:color w:val="000000"/>
          <w:lang w:eastAsia="en-GB"/>
        </w:rPr>
        <w:t xml:space="preserve"> </w:t>
      </w:r>
      <w:r w:rsidR="003A30AD">
        <w:rPr>
          <w:rFonts w:asciiTheme="minorHAnsi" w:hAnsiTheme="minorHAnsi" w:cstheme="minorHAnsi"/>
          <w:color w:val="000000"/>
        </w:rPr>
        <w:t>and Wednesdays</w:t>
      </w:r>
      <w:r w:rsidRPr="00E05E1D">
        <w:rPr>
          <w:rFonts w:asciiTheme="minorHAnsi" w:eastAsia="Times New Roman" w:hAnsiTheme="minorHAnsi" w:cstheme="minorHAnsi"/>
          <w:color w:val="000000"/>
          <w:lang w:eastAsia="en-GB"/>
        </w:rPr>
        <w:t xml:space="preserve"> from 17.30 – 19.30 in November and December. All seminars will be </w:t>
      </w:r>
      <w:r w:rsidR="003A30AD">
        <w:rPr>
          <w:rFonts w:asciiTheme="minorHAnsi" w:eastAsia="Times New Roman" w:hAnsiTheme="minorHAnsi" w:cstheme="minorHAnsi"/>
          <w:color w:val="000000"/>
          <w:lang w:eastAsia="en-GB"/>
        </w:rPr>
        <w:t xml:space="preserve">held </w:t>
      </w:r>
      <w:r w:rsidRPr="00E05E1D">
        <w:rPr>
          <w:rFonts w:asciiTheme="minorHAnsi" w:eastAsia="Times New Roman" w:hAnsiTheme="minorHAnsi" w:cstheme="minorHAnsi"/>
          <w:color w:val="000000"/>
          <w:lang w:eastAsia="en-GB"/>
        </w:rPr>
        <w:t xml:space="preserve">at Senate House, University of London, </w:t>
      </w:r>
      <w:proofErr w:type="spellStart"/>
      <w:proofErr w:type="gramStart"/>
      <w:r w:rsidRPr="00E05E1D">
        <w:rPr>
          <w:rFonts w:asciiTheme="minorHAnsi" w:eastAsia="Times New Roman" w:hAnsiTheme="minorHAnsi" w:cstheme="minorHAnsi"/>
          <w:color w:val="000000"/>
          <w:lang w:eastAsia="en-GB"/>
        </w:rPr>
        <w:t>Malet</w:t>
      </w:r>
      <w:proofErr w:type="spellEnd"/>
      <w:proofErr w:type="gramEnd"/>
      <w:r w:rsidRPr="00E05E1D">
        <w:rPr>
          <w:rFonts w:asciiTheme="minorHAnsi" w:eastAsia="Times New Roman" w:hAnsiTheme="minorHAnsi" w:cstheme="minorHAnsi"/>
          <w:color w:val="000000"/>
          <w:lang w:eastAsia="en-GB"/>
        </w:rPr>
        <w:t xml:space="preserve"> Street, London.</w:t>
      </w:r>
    </w:p>
    <w:p w14:paraId="5802BA82" w14:textId="77777777" w:rsidR="000D6EAA" w:rsidRPr="00E05E1D" w:rsidRDefault="006673C1" w:rsidP="00E05E1D">
      <w:pPr>
        <w:pStyle w:val="ListParagraph"/>
        <w:numPr>
          <w:ilvl w:val="0"/>
          <w:numId w:val="6"/>
        </w:numPr>
        <w:spacing w:line="240" w:lineRule="auto"/>
        <w:rPr>
          <w:rFonts w:cstheme="minorHAnsi"/>
          <w:b/>
        </w:rPr>
      </w:pPr>
      <w:r w:rsidRPr="00E05E1D">
        <w:rPr>
          <w:rFonts w:cstheme="minorHAnsi"/>
          <w:b/>
        </w:rPr>
        <w:t>SEMINAR</w:t>
      </w:r>
      <w:r w:rsidR="00C05B02" w:rsidRPr="00E05E1D">
        <w:rPr>
          <w:rFonts w:cstheme="minorHAnsi"/>
          <w:b/>
        </w:rPr>
        <w:t xml:space="preserve"> 1</w:t>
      </w:r>
      <w:r w:rsidR="000D6EAA" w:rsidRPr="00E05E1D">
        <w:rPr>
          <w:rFonts w:cstheme="minorHAnsi"/>
          <w:b/>
        </w:rPr>
        <w:t xml:space="preserve">: </w:t>
      </w:r>
      <w:r w:rsidR="00C05B02" w:rsidRPr="00E05E1D">
        <w:rPr>
          <w:rFonts w:cstheme="minorHAnsi"/>
          <w:b/>
        </w:rPr>
        <w:t xml:space="preserve">Diversity in Publishing </w:t>
      </w:r>
    </w:p>
    <w:p w14:paraId="7BB9E5CA" w14:textId="6F83C8E4" w:rsidR="000D6EAA" w:rsidRPr="00E05E1D" w:rsidRDefault="000D6EAA" w:rsidP="00E05E1D">
      <w:pPr>
        <w:pStyle w:val="ListParagraph"/>
        <w:spacing w:line="240" w:lineRule="auto"/>
        <w:rPr>
          <w:rFonts w:cstheme="minorHAnsi"/>
          <w:b/>
        </w:rPr>
      </w:pPr>
      <w:r w:rsidRPr="00E05E1D">
        <w:rPr>
          <w:rFonts w:cstheme="minorHAnsi"/>
          <w:b/>
        </w:rPr>
        <w:t>Tuesday November 6</w:t>
      </w:r>
      <w:r w:rsidRPr="00E05E1D">
        <w:rPr>
          <w:rFonts w:cstheme="minorHAnsi"/>
          <w:b/>
          <w:vertAlign w:val="superscript"/>
        </w:rPr>
        <w:t>th</w:t>
      </w:r>
      <w:r w:rsidR="008D2B34">
        <w:rPr>
          <w:rFonts w:cstheme="minorHAnsi"/>
          <w:b/>
        </w:rPr>
        <w:t>, Room 24</w:t>
      </w:r>
      <w:r w:rsidRPr="00E05E1D">
        <w:rPr>
          <w:rFonts w:cstheme="minorHAnsi"/>
          <w:b/>
        </w:rPr>
        <w:t>6</w:t>
      </w:r>
    </w:p>
    <w:p w14:paraId="25B16B0C" w14:textId="016F4EF4" w:rsidR="001B2C22" w:rsidRPr="00E05E1D" w:rsidRDefault="00C05B02" w:rsidP="00E05E1D">
      <w:pPr>
        <w:pStyle w:val="ListParagraph"/>
        <w:spacing w:line="240" w:lineRule="auto"/>
        <w:rPr>
          <w:rFonts w:cstheme="minorHAnsi"/>
        </w:rPr>
      </w:pPr>
      <w:r w:rsidRPr="00E05E1D">
        <w:rPr>
          <w:rFonts w:cstheme="minorHAnsi"/>
        </w:rPr>
        <w:t xml:space="preserve">This seminar will focus on diversity in fiction and publishing. </w:t>
      </w:r>
      <w:r w:rsidR="001B2C22" w:rsidRPr="00E05E1D">
        <w:rPr>
          <w:rFonts w:cstheme="minorHAnsi"/>
        </w:rPr>
        <w:t xml:space="preserve">Writers and publishing professionals </w:t>
      </w:r>
      <w:r w:rsidR="003A30AD">
        <w:rPr>
          <w:rFonts w:cstheme="minorHAnsi"/>
        </w:rPr>
        <w:t>will discuss issues of representation</w:t>
      </w:r>
      <w:r w:rsidR="001B2C22" w:rsidRPr="00E05E1D">
        <w:rPr>
          <w:rFonts w:cstheme="minorHAnsi"/>
        </w:rPr>
        <w:t xml:space="preserve"> in publishing and the degree to which these debates are influenced by the zeitgeist, and we will also have a reading from last year’s winner of the </w:t>
      </w:r>
      <w:r w:rsidR="00436B8E" w:rsidRPr="00E05E1D">
        <w:rPr>
          <w:rFonts w:cstheme="minorHAnsi"/>
        </w:rPr>
        <w:t xml:space="preserve">Guardian </w:t>
      </w:r>
      <w:r w:rsidR="001B2C22" w:rsidRPr="00E05E1D">
        <w:rPr>
          <w:rFonts w:cstheme="minorHAnsi"/>
        </w:rPr>
        <w:t>4</w:t>
      </w:r>
      <w:r w:rsidR="001B2C22" w:rsidRPr="00E05E1D">
        <w:rPr>
          <w:rFonts w:cstheme="minorHAnsi"/>
          <w:vertAlign w:val="superscript"/>
        </w:rPr>
        <w:t>th</w:t>
      </w:r>
      <w:r w:rsidR="001B2C22" w:rsidRPr="00E05E1D">
        <w:rPr>
          <w:rFonts w:cstheme="minorHAnsi"/>
        </w:rPr>
        <w:t xml:space="preserve"> Estate </w:t>
      </w:r>
      <w:r w:rsidR="00436B8E" w:rsidRPr="00E05E1D">
        <w:rPr>
          <w:rFonts w:cstheme="minorHAnsi"/>
        </w:rPr>
        <w:t>BAME</w:t>
      </w:r>
      <w:r w:rsidR="00436B8E">
        <w:rPr>
          <w:rFonts w:cstheme="minorHAnsi"/>
        </w:rPr>
        <w:t xml:space="preserve"> </w:t>
      </w:r>
      <w:r w:rsidR="001B2C22" w:rsidRPr="00E05E1D">
        <w:rPr>
          <w:rFonts w:cstheme="minorHAnsi"/>
        </w:rPr>
        <w:t xml:space="preserve">Short Story </w:t>
      </w:r>
      <w:r w:rsidR="003A30AD">
        <w:rPr>
          <w:rFonts w:cstheme="minorHAnsi"/>
        </w:rPr>
        <w:t>P</w:t>
      </w:r>
      <w:r w:rsidR="001B2C22" w:rsidRPr="00E05E1D">
        <w:rPr>
          <w:rFonts w:cstheme="minorHAnsi"/>
        </w:rPr>
        <w:t>rize.</w:t>
      </w:r>
    </w:p>
    <w:p w14:paraId="22647E28" w14:textId="77777777" w:rsidR="001B2C22" w:rsidRPr="00E05E1D" w:rsidRDefault="001B2C22" w:rsidP="00E05E1D">
      <w:pPr>
        <w:pStyle w:val="ListParagraph"/>
        <w:spacing w:line="240" w:lineRule="auto"/>
        <w:rPr>
          <w:rFonts w:cstheme="minorHAnsi"/>
        </w:rPr>
      </w:pPr>
    </w:p>
    <w:p w14:paraId="0448935C" w14:textId="6917FD15" w:rsidR="00C05B02" w:rsidRPr="00E05E1D" w:rsidRDefault="00C05B02" w:rsidP="00E05E1D">
      <w:pPr>
        <w:pStyle w:val="ListParagraph"/>
        <w:spacing w:line="240" w:lineRule="auto"/>
        <w:rPr>
          <w:rFonts w:eastAsia="Times New Roman" w:cstheme="minorHAnsi"/>
          <w:lang w:eastAsia="en-GB"/>
        </w:rPr>
      </w:pPr>
      <w:r w:rsidRPr="00E05E1D">
        <w:rPr>
          <w:rFonts w:cstheme="minorHAnsi"/>
        </w:rPr>
        <w:t xml:space="preserve">Speakers include Danuta Kean, freelance journalist, Books Editor for </w:t>
      </w:r>
      <w:proofErr w:type="spellStart"/>
      <w:r w:rsidRPr="00E05E1D">
        <w:rPr>
          <w:rFonts w:cstheme="minorHAnsi"/>
        </w:rPr>
        <w:t>Mslexia</w:t>
      </w:r>
      <w:proofErr w:type="spellEnd"/>
      <w:r w:rsidRPr="00E05E1D">
        <w:rPr>
          <w:rFonts w:cstheme="minorHAnsi"/>
        </w:rPr>
        <w:t xml:space="preserve"> magazine and editor of ‘Writing the Future: Black and Asian novelists and publishers in the UK marketplace’ (2015); Niki Chang, agent with </w:t>
      </w:r>
      <w:r w:rsidR="00FF121C">
        <w:rPr>
          <w:rFonts w:cstheme="minorHAnsi"/>
        </w:rPr>
        <w:t>T</w:t>
      </w:r>
      <w:r w:rsidRPr="00E05E1D">
        <w:rPr>
          <w:rFonts w:cstheme="minorHAnsi"/>
        </w:rPr>
        <w:t>he Good Literary Agency</w:t>
      </w:r>
      <w:r w:rsidR="00622F46">
        <w:rPr>
          <w:rFonts w:cstheme="minorHAnsi"/>
        </w:rPr>
        <w:t>;</w:t>
      </w:r>
      <w:r w:rsidRPr="00E05E1D">
        <w:rPr>
          <w:rFonts w:cstheme="minorHAnsi"/>
        </w:rPr>
        <w:t xml:space="preserve"> and Lisa Smith, former documentary maker and winner of the </w:t>
      </w:r>
      <w:r w:rsidR="00436B8E" w:rsidRPr="00E05E1D">
        <w:rPr>
          <w:rFonts w:cstheme="minorHAnsi"/>
        </w:rPr>
        <w:t>Guardian 4</w:t>
      </w:r>
      <w:r w:rsidR="00436B8E" w:rsidRPr="00E05E1D">
        <w:rPr>
          <w:rFonts w:cstheme="minorHAnsi"/>
          <w:vertAlign w:val="superscript"/>
        </w:rPr>
        <w:t>th</w:t>
      </w:r>
      <w:r w:rsidR="00436B8E" w:rsidRPr="00E05E1D">
        <w:rPr>
          <w:rFonts w:cstheme="minorHAnsi"/>
        </w:rPr>
        <w:t xml:space="preserve"> Estate BAME</w:t>
      </w:r>
      <w:r w:rsidR="00436B8E">
        <w:rPr>
          <w:rFonts w:cstheme="minorHAnsi"/>
        </w:rPr>
        <w:t xml:space="preserve"> </w:t>
      </w:r>
      <w:r w:rsidR="00436B8E" w:rsidRPr="00E05E1D">
        <w:rPr>
          <w:rFonts w:cstheme="minorHAnsi"/>
        </w:rPr>
        <w:t xml:space="preserve">Short Story </w:t>
      </w:r>
      <w:r w:rsidR="00436B8E">
        <w:rPr>
          <w:rFonts w:cstheme="minorHAnsi"/>
        </w:rPr>
        <w:t>P</w:t>
      </w:r>
      <w:r w:rsidR="00436B8E" w:rsidRPr="00E05E1D">
        <w:rPr>
          <w:rFonts w:cstheme="minorHAnsi"/>
        </w:rPr>
        <w:t>rize</w:t>
      </w:r>
      <w:r w:rsidRPr="00E05E1D">
        <w:rPr>
          <w:rFonts w:eastAsia="Times New Roman" w:cstheme="minorHAnsi"/>
          <w:lang w:eastAsia="en-GB"/>
        </w:rPr>
        <w:t xml:space="preserve">. </w:t>
      </w:r>
    </w:p>
    <w:p w14:paraId="6F49E731" w14:textId="77777777" w:rsidR="000D6EAA" w:rsidRPr="00E05E1D" w:rsidRDefault="000D6EAA" w:rsidP="00E05E1D">
      <w:pPr>
        <w:pStyle w:val="ListParagraph"/>
        <w:spacing w:line="240" w:lineRule="auto"/>
        <w:rPr>
          <w:rFonts w:cstheme="minorHAnsi"/>
          <w:b/>
        </w:rPr>
      </w:pPr>
    </w:p>
    <w:p w14:paraId="01373A8A" w14:textId="77777777" w:rsidR="000D6EAA" w:rsidRPr="00E05E1D" w:rsidRDefault="006673C1" w:rsidP="00E05E1D">
      <w:pPr>
        <w:pStyle w:val="ListParagraph"/>
        <w:numPr>
          <w:ilvl w:val="0"/>
          <w:numId w:val="6"/>
        </w:numPr>
        <w:spacing w:line="240" w:lineRule="auto"/>
        <w:rPr>
          <w:rFonts w:cstheme="minorHAnsi"/>
          <w:b/>
        </w:rPr>
      </w:pPr>
      <w:r w:rsidRPr="00E05E1D">
        <w:rPr>
          <w:rFonts w:cstheme="minorHAnsi"/>
          <w:b/>
        </w:rPr>
        <w:t>SEMINAR 2</w:t>
      </w:r>
      <w:r w:rsidR="000D6EAA" w:rsidRPr="00E05E1D">
        <w:rPr>
          <w:rFonts w:cstheme="minorHAnsi"/>
          <w:b/>
        </w:rPr>
        <w:t xml:space="preserve">: </w:t>
      </w:r>
      <w:r w:rsidR="00C05B02" w:rsidRPr="00E05E1D">
        <w:rPr>
          <w:rFonts w:cstheme="minorHAnsi"/>
          <w:b/>
        </w:rPr>
        <w:t xml:space="preserve"> Poets on Their Craft: The Difficult Second Collection</w:t>
      </w:r>
    </w:p>
    <w:p w14:paraId="3ECD7DCD" w14:textId="4FFF06B3" w:rsidR="000D6EAA" w:rsidRPr="00E05E1D" w:rsidRDefault="000D6EAA" w:rsidP="00E05E1D">
      <w:pPr>
        <w:pStyle w:val="ListParagraph"/>
        <w:spacing w:line="240" w:lineRule="auto"/>
        <w:rPr>
          <w:rFonts w:cstheme="minorHAnsi"/>
          <w:b/>
        </w:rPr>
      </w:pPr>
      <w:r w:rsidRPr="00E05E1D">
        <w:rPr>
          <w:rFonts w:cstheme="minorHAnsi"/>
          <w:b/>
        </w:rPr>
        <w:t>Wednesday November 21</w:t>
      </w:r>
      <w:r w:rsidRPr="00E05E1D">
        <w:rPr>
          <w:rFonts w:cstheme="minorHAnsi"/>
          <w:b/>
          <w:vertAlign w:val="superscript"/>
        </w:rPr>
        <w:t>st</w:t>
      </w:r>
      <w:r w:rsidR="008D2B34">
        <w:rPr>
          <w:rFonts w:cstheme="minorHAnsi"/>
          <w:b/>
        </w:rPr>
        <w:t>, Room G37</w:t>
      </w:r>
    </w:p>
    <w:p w14:paraId="6C5FE7C1" w14:textId="77777777" w:rsidR="001B2C22" w:rsidRPr="00E05E1D" w:rsidRDefault="001B2C22" w:rsidP="00E05E1D">
      <w:pPr>
        <w:pStyle w:val="ListParagraph"/>
        <w:spacing w:line="240" w:lineRule="auto"/>
        <w:rPr>
          <w:rFonts w:cstheme="minorHAnsi"/>
        </w:rPr>
      </w:pPr>
      <w:r w:rsidRPr="00E05E1D">
        <w:rPr>
          <w:rFonts w:cstheme="minorHAnsi"/>
        </w:rPr>
        <w:t xml:space="preserve">Three acclaimed BAME poets will discuss the challenges and pleasures of working on a second collection, addressing such topics as how their writing changed between collections, what unexpected developments or obstacles arose, and how their procedures, poetics, and critical sensibilities were shaped by the experience of being published. </w:t>
      </w:r>
    </w:p>
    <w:p w14:paraId="364ACAF4" w14:textId="77777777" w:rsidR="001B2C22" w:rsidRPr="00E05E1D" w:rsidRDefault="001B2C22" w:rsidP="00E05E1D">
      <w:pPr>
        <w:pStyle w:val="ListParagraph"/>
        <w:spacing w:line="240" w:lineRule="auto"/>
        <w:rPr>
          <w:rFonts w:cstheme="minorHAnsi"/>
        </w:rPr>
      </w:pPr>
    </w:p>
    <w:p w14:paraId="6E58C595" w14:textId="4BDFABAD" w:rsidR="00C05B02" w:rsidRPr="00E05E1D" w:rsidRDefault="00C05B02" w:rsidP="00E05E1D">
      <w:pPr>
        <w:pStyle w:val="ListParagraph"/>
        <w:spacing w:line="240" w:lineRule="auto"/>
        <w:rPr>
          <w:rFonts w:cstheme="minorHAnsi"/>
        </w:rPr>
      </w:pPr>
      <w:r w:rsidRPr="00E05E1D">
        <w:rPr>
          <w:rFonts w:cstheme="minorHAnsi"/>
        </w:rPr>
        <w:lastRenderedPageBreak/>
        <w:t xml:space="preserve">Speakers include </w:t>
      </w:r>
      <w:proofErr w:type="spellStart"/>
      <w:r w:rsidR="00C435E4" w:rsidRPr="00C435E4">
        <w:rPr>
          <w:rFonts w:cstheme="minorHAnsi"/>
        </w:rPr>
        <w:t>Khairani</w:t>
      </w:r>
      <w:proofErr w:type="spellEnd"/>
      <w:r w:rsidR="00C435E4" w:rsidRPr="00C435E4">
        <w:rPr>
          <w:rFonts w:cstheme="minorHAnsi"/>
        </w:rPr>
        <w:t xml:space="preserve"> </w:t>
      </w:r>
      <w:proofErr w:type="spellStart"/>
      <w:r w:rsidR="00C435E4" w:rsidRPr="00C435E4">
        <w:rPr>
          <w:rFonts w:cstheme="minorHAnsi"/>
        </w:rPr>
        <w:t>Barokka</w:t>
      </w:r>
      <w:proofErr w:type="spellEnd"/>
      <w:r w:rsidR="00C435E4">
        <w:rPr>
          <w:rFonts w:cstheme="minorHAnsi"/>
        </w:rPr>
        <w:t xml:space="preserve">, </w:t>
      </w:r>
      <w:r w:rsidR="005F5743">
        <w:rPr>
          <w:rFonts w:cstheme="minorHAnsi"/>
        </w:rPr>
        <w:t>a PhD researcher</w:t>
      </w:r>
      <w:r w:rsidR="00C435E4" w:rsidRPr="00C435E4">
        <w:rPr>
          <w:rFonts w:cstheme="minorHAnsi"/>
        </w:rPr>
        <w:t xml:space="preserve"> in the Visual Cultures Department at Goldsmiths College, London</w:t>
      </w:r>
      <w:r w:rsidR="00C435E4">
        <w:rPr>
          <w:rFonts w:cstheme="minorHAnsi"/>
        </w:rPr>
        <w:t xml:space="preserve">; </w:t>
      </w:r>
      <w:r w:rsidRPr="00E05E1D">
        <w:rPr>
          <w:rFonts w:cstheme="minorHAnsi"/>
        </w:rPr>
        <w:t xml:space="preserve">Hannah Lowe, </w:t>
      </w:r>
      <w:r w:rsidR="00C435E4">
        <w:rPr>
          <w:rFonts w:cstheme="minorHAnsi"/>
        </w:rPr>
        <w:t>L</w:t>
      </w:r>
      <w:r w:rsidRPr="00E05E1D">
        <w:rPr>
          <w:rFonts w:cstheme="minorHAnsi"/>
        </w:rPr>
        <w:t>ecturer in Creative Writing at Brunel University and Poet-in-Residence at Keats House, London</w:t>
      </w:r>
      <w:r w:rsidR="00C435E4">
        <w:rPr>
          <w:rFonts w:cstheme="minorHAnsi"/>
        </w:rPr>
        <w:t>;</w:t>
      </w:r>
      <w:r w:rsidRPr="00E05E1D">
        <w:rPr>
          <w:rFonts w:cstheme="minorHAnsi"/>
        </w:rPr>
        <w:t xml:space="preserve"> and </w:t>
      </w:r>
      <w:proofErr w:type="spellStart"/>
      <w:r w:rsidRPr="00E05E1D">
        <w:rPr>
          <w:rFonts w:cstheme="minorHAnsi"/>
        </w:rPr>
        <w:t>Vidyan</w:t>
      </w:r>
      <w:proofErr w:type="spellEnd"/>
      <w:r w:rsidRPr="00E05E1D">
        <w:rPr>
          <w:rFonts w:cstheme="minorHAnsi"/>
        </w:rPr>
        <w:t xml:space="preserve"> </w:t>
      </w:r>
      <w:proofErr w:type="spellStart"/>
      <w:r w:rsidRPr="00E05E1D">
        <w:rPr>
          <w:rFonts w:cstheme="minorHAnsi"/>
        </w:rPr>
        <w:t>Ravinthiran</w:t>
      </w:r>
      <w:proofErr w:type="spellEnd"/>
      <w:r w:rsidRPr="00E05E1D">
        <w:rPr>
          <w:rFonts w:cstheme="minorHAnsi"/>
        </w:rPr>
        <w:t xml:space="preserve">, </w:t>
      </w:r>
      <w:r w:rsidR="00C435E4">
        <w:rPr>
          <w:rFonts w:cstheme="minorHAnsi"/>
        </w:rPr>
        <w:t>S</w:t>
      </w:r>
      <w:r w:rsidRPr="00E05E1D">
        <w:rPr>
          <w:rFonts w:cstheme="minorHAnsi"/>
        </w:rPr>
        <w:t xml:space="preserve">enior </w:t>
      </w:r>
      <w:r w:rsidR="00C435E4">
        <w:rPr>
          <w:rFonts w:cstheme="minorHAnsi"/>
        </w:rPr>
        <w:t>L</w:t>
      </w:r>
      <w:r w:rsidRPr="00E05E1D">
        <w:rPr>
          <w:rFonts w:cstheme="minorHAnsi"/>
        </w:rPr>
        <w:t xml:space="preserve">ecturer in North American Literature at the University of Birmingham. </w:t>
      </w:r>
    </w:p>
    <w:p w14:paraId="5EA0E840" w14:textId="77777777" w:rsidR="000D6EAA" w:rsidRPr="00E05E1D" w:rsidRDefault="000D6EAA" w:rsidP="00E05E1D">
      <w:pPr>
        <w:pStyle w:val="ListParagraph"/>
        <w:spacing w:line="240" w:lineRule="auto"/>
        <w:rPr>
          <w:rFonts w:cstheme="minorHAnsi"/>
          <w:b/>
        </w:rPr>
      </w:pPr>
    </w:p>
    <w:p w14:paraId="5DFADAA8" w14:textId="5EC9F678" w:rsidR="000D6EAA" w:rsidRPr="00E05E1D" w:rsidRDefault="006673C1" w:rsidP="00E05E1D">
      <w:pPr>
        <w:pStyle w:val="ListParagraph"/>
        <w:numPr>
          <w:ilvl w:val="0"/>
          <w:numId w:val="6"/>
        </w:numPr>
        <w:spacing w:line="240" w:lineRule="auto"/>
        <w:rPr>
          <w:rFonts w:cstheme="minorHAnsi"/>
          <w:b/>
        </w:rPr>
      </w:pPr>
      <w:r w:rsidRPr="00E05E1D">
        <w:rPr>
          <w:rFonts w:cstheme="minorHAnsi"/>
          <w:b/>
        </w:rPr>
        <w:t xml:space="preserve">SEMINAR </w:t>
      </w:r>
      <w:r w:rsidR="00C05B02" w:rsidRPr="00E05E1D">
        <w:rPr>
          <w:rFonts w:cstheme="minorHAnsi"/>
          <w:b/>
        </w:rPr>
        <w:t>3</w:t>
      </w:r>
      <w:r w:rsidR="000D6EAA" w:rsidRPr="00E05E1D">
        <w:rPr>
          <w:rFonts w:cstheme="minorHAnsi"/>
          <w:b/>
        </w:rPr>
        <w:t xml:space="preserve">: </w:t>
      </w:r>
      <w:r w:rsidR="00C05B02" w:rsidRPr="00E05E1D">
        <w:rPr>
          <w:rFonts w:cstheme="minorHAnsi"/>
          <w:b/>
        </w:rPr>
        <w:t xml:space="preserve">Reflecting </w:t>
      </w:r>
      <w:r w:rsidR="00FF121C" w:rsidRPr="004E350D">
        <w:rPr>
          <w:rFonts w:cstheme="minorHAnsi"/>
          <w:b/>
        </w:rPr>
        <w:t>Disability</w:t>
      </w:r>
      <w:r w:rsidR="00FF121C" w:rsidRPr="00E05E1D">
        <w:rPr>
          <w:rFonts w:cstheme="minorHAnsi"/>
        </w:rPr>
        <w:t xml:space="preserve"> </w:t>
      </w:r>
      <w:r w:rsidR="00C05B02" w:rsidRPr="00E05E1D">
        <w:rPr>
          <w:rFonts w:cstheme="minorHAnsi"/>
          <w:b/>
        </w:rPr>
        <w:t>in the Creative Writing PhD</w:t>
      </w:r>
    </w:p>
    <w:p w14:paraId="7BA33F16" w14:textId="050145A5" w:rsidR="000D6EAA" w:rsidRPr="00E05E1D" w:rsidRDefault="000D6EAA" w:rsidP="00E05E1D">
      <w:pPr>
        <w:pStyle w:val="ListParagraph"/>
        <w:spacing w:line="240" w:lineRule="auto"/>
        <w:rPr>
          <w:rFonts w:cstheme="minorHAnsi"/>
          <w:b/>
        </w:rPr>
      </w:pPr>
      <w:r w:rsidRPr="00E05E1D">
        <w:rPr>
          <w:rFonts w:cstheme="minorHAnsi"/>
          <w:b/>
        </w:rPr>
        <w:t>Wednesday December 5</w:t>
      </w:r>
      <w:r w:rsidRPr="00E05E1D">
        <w:rPr>
          <w:rFonts w:cstheme="minorHAnsi"/>
          <w:b/>
          <w:vertAlign w:val="superscript"/>
        </w:rPr>
        <w:t>th</w:t>
      </w:r>
      <w:r w:rsidRPr="00E05E1D">
        <w:rPr>
          <w:rFonts w:cstheme="minorHAnsi"/>
          <w:b/>
        </w:rPr>
        <w:t>, Room G37</w:t>
      </w:r>
    </w:p>
    <w:p w14:paraId="40B829F3" w14:textId="1CD97B93" w:rsidR="001B2C22" w:rsidRPr="00E05E1D" w:rsidRDefault="00C05B02" w:rsidP="00E05E1D">
      <w:pPr>
        <w:pStyle w:val="ListParagraph"/>
        <w:spacing w:line="240" w:lineRule="auto"/>
        <w:rPr>
          <w:rFonts w:cstheme="minorHAnsi"/>
        </w:rPr>
      </w:pPr>
      <w:r w:rsidRPr="00E05E1D">
        <w:rPr>
          <w:rFonts w:cstheme="minorHAnsi"/>
        </w:rPr>
        <w:t xml:space="preserve">Former PhD students will be talking about the way they have </w:t>
      </w:r>
      <w:r w:rsidR="006D42B9">
        <w:rPr>
          <w:rFonts w:cstheme="minorHAnsi"/>
        </w:rPr>
        <w:t>represented</w:t>
      </w:r>
      <w:r w:rsidR="006D42B9" w:rsidRPr="00E05E1D">
        <w:rPr>
          <w:rFonts w:cstheme="minorHAnsi"/>
        </w:rPr>
        <w:t xml:space="preserve"> </w:t>
      </w:r>
      <w:r w:rsidRPr="00E05E1D">
        <w:rPr>
          <w:rFonts w:cstheme="minorHAnsi"/>
        </w:rPr>
        <w:t>disability in their novels</w:t>
      </w:r>
      <w:r w:rsidR="001B2C22" w:rsidRPr="00E05E1D">
        <w:rPr>
          <w:rFonts w:cstheme="minorHAnsi"/>
        </w:rPr>
        <w:t>.</w:t>
      </w:r>
    </w:p>
    <w:p w14:paraId="742E2BF6" w14:textId="77777777" w:rsidR="001B2C22" w:rsidRPr="00E05E1D" w:rsidRDefault="001B2C22" w:rsidP="00E05E1D">
      <w:pPr>
        <w:pStyle w:val="ListParagraph"/>
        <w:spacing w:line="240" w:lineRule="auto"/>
        <w:rPr>
          <w:rFonts w:cstheme="minorHAnsi"/>
        </w:rPr>
      </w:pPr>
    </w:p>
    <w:p w14:paraId="2A5970A8" w14:textId="0A0D63FD" w:rsidR="00C05B02" w:rsidRPr="00E05E1D" w:rsidRDefault="00C05B02" w:rsidP="00E05E1D">
      <w:pPr>
        <w:pStyle w:val="ListParagraph"/>
        <w:spacing w:line="240" w:lineRule="auto"/>
        <w:rPr>
          <w:rFonts w:cstheme="minorHAnsi"/>
          <w:b/>
        </w:rPr>
      </w:pPr>
      <w:r w:rsidRPr="00E05E1D">
        <w:rPr>
          <w:rFonts w:cstheme="minorHAnsi"/>
        </w:rPr>
        <w:t xml:space="preserve">Speakers include </w:t>
      </w:r>
      <w:r w:rsidRPr="00E05E1D">
        <w:rPr>
          <w:rFonts w:cstheme="minorHAnsi"/>
          <w:lang w:val="en-US"/>
        </w:rPr>
        <w:t xml:space="preserve">Emma Claire Sweeney, author of </w:t>
      </w:r>
      <w:r w:rsidRPr="00E05E1D">
        <w:rPr>
          <w:rFonts w:cstheme="minorHAnsi"/>
          <w:i/>
          <w:iCs/>
        </w:rPr>
        <w:t>Owl Song at Dawn</w:t>
      </w:r>
      <w:r w:rsidR="006D42B9">
        <w:rPr>
          <w:rFonts w:cstheme="minorHAnsi"/>
        </w:rPr>
        <w:t>;</w:t>
      </w:r>
      <w:r w:rsidRPr="00E05E1D">
        <w:rPr>
          <w:rFonts w:cstheme="minorHAnsi"/>
        </w:rPr>
        <w:t xml:space="preserve"> Ed Hogan</w:t>
      </w:r>
      <w:r w:rsidRPr="00E05E1D">
        <w:rPr>
          <w:rFonts w:eastAsia="Times New Roman" w:cstheme="minorHAnsi"/>
          <w:bCs/>
          <w:lang w:eastAsia="en-GB"/>
        </w:rPr>
        <w:t>, author of</w:t>
      </w:r>
      <w:r w:rsidRPr="00E05E1D">
        <w:rPr>
          <w:rFonts w:cstheme="minorHAnsi"/>
          <w:bCs/>
        </w:rPr>
        <w:t xml:space="preserve"> </w:t>
      </w:r>
      <w:r w:rsidRPr="00E05E1D">
        <w:rPr>
          <w:rFonts w:cstheme="minorHAnsi"/>
          <w:bCs/>
          <w:i/>
        </w:rPr>
        <w:t>The Electric</w:t>
      </w:r>
      <w:r w:rsidR="006D42B9">
        <w:rPr>
          <w:rFonts w:cstheme="minorHAnsi"/>
          <w:bCs/>
        </w:rPr>
        <w:t>;</w:t>
      </w:r>
      <w:r w:rsidRPr="00E05E1D">
        <w:rPr>
          <w:rFonts w:cstheme="minorHAnsi"/>
          <w:bCs/>
        </w:rPr>
        <w:t xml:space="preserve"> and </w:t>
      </w:r>
      <w:r w:rsidRPr="00E05E1D">
        <w:rPr>
          <w:rFonts w:cstheme="minorHAnsi"/>
        </w:rPr>
        <w:t>Jarred McGinnis, an Associate Writer for Spread the Word, a mentor for the Word Factory, a fellow of the London Library’s T</w:t>
      </w:r>
      <w:r w:rsidR="006D42B9">
        <w:rPr>
          <w:rFonts w:cstheme="minorHAnsi"/>
        </w:rPr>
        <w:t>.</w:t>
      </w:r>
      <w:r w:rsidRPr="00E05E1D">
        <w:rPr>
          <w:rFonts w:cstheme="minorHAnsi"/>
        </w:rPr>
        <w:t>S</w:t>
      </w:r>
      <w:r w:rsidR="006D42B9">
        <w:rPr>
          <w:rFonts w:cstheme="minorHAnsi"/>
        </w:rPr>
        <w:t>.</w:t>
      </w:r>
      <w:r w:rsidRPr="00E05E1D">
        <w:rPr>
          <w:rFonts w:cstheme="minorHAnsi"/>
        </w:rPr>
        <w:t xml:space="preserve"> Eliot Emerging Writer Programme and a Writer-in-Residence for First Story.</w:t>
      </w:r>
    </w:p>
    <w:p w14:paraId="4443B346" w14:textId="77777777" w:rsidR="00C05B02" w:rsidRPr="00E05E1D" w:rsidRDefault="00C05B02" w:rsidP="00E05E1D">
      <w:pPr>
        <w:pStyle w:val="ListParagraph"/>
        <w:shd w:val="clear" w:color="auto" w:fill="FFFFFF"/>
        <w:tabs>
          <w:tab w:val="left" w:pos="1134"/>
        </w:tabs>
        <w:spacing w:after="0" w:line="240" w:lineRule="auto"/>
        <w:textAlignment w:val="baseline"/>
        <w:rPr>
          <w:rFonts w:eastAsia="Times New Roman" w:cstheme="minorHAnsi"/>
          <w:color w:val="000000"/>
          <w:bdr w:val="none" w:sz="0" w:space="0" w:color="auto" w:frame="1"/>
          <w:lang w:eastAsia="en-GB"/>
        </w:rPr>
      </w:pPr>
    </w:p>
    <w:p w14:paraId="3D8FCAFB" w14:textId="5D0ACDA8" w:rsidR="006D42B9" w:rsidRDefault="00C05B02" w:rsidP="00E05E1D">
      <w:pPr>
        <w:shd w:val="clear" w:color="auto" w:fill="FFFFFF"/>
        <w:tabs>
          <w:tab w:val="left" w:pos="1134"/>
        </w:tabs>
        <w:textAlignment w:val="baseline"/>
        <w:rPr>
          <w:rFonts w:asciiTheme="minorHAnsi" w:eastAsia="Times New Roman" w:hAnsiTheme="minorHAnsi" w:cstheme="minorHAnsi"/>
          <w:color w:val="000000"/>
          <w:lang w:eastAsia="en-GB"/>
        </w:rPr>
      </w:pPr>
      <w:r w:rsidRPr="00E05E1D">
        <w:rPr>
          <w:rFonts w:asciiTheme="minorHAnsi" w:eastAsia="Times New Roman" w:hAnsiTheme="minorHAnsi" w:cstheme="minorHAnsi"/>
          <w:lang w:eastAsia="en-GB"/>
        </w:rPr>
        <w:t>Organized by the OU’s </w:t>
      </w:r>
      <w:hyperlink r:id="rId9" w:history="1">
        <w:r w:rsidRPr="00E05E1D">
          <w:rPr>
            <w:rStyle w:val="Hyperlink"/>
            <w:rFonts w:asciiTheme="minorHAnsi" w:eastAsia="Times New Roman" w:hAnsiTheme="minorHAnsi" w:cstheme="minorHAnsi"/>
            <w:bdr w:val="none" w:sz="0" w:space="0" w:color="auto" w:frame="1"/>
            <w:lang w:eastAsia="en-GB"/>
          </w:rPr>
          <w:t>Contemporary Cultures of Writing Research Group</w:t>
        </w:r>
        <w:r w:rsidRPr="00E05E1D">
          <w:rPr>
            <w:rStyle w:val="Hyperlink"/>
            <w:rFonts w:asciiTheme="minorHAnsi" w:eastAsia="Times New Roman" w:hAnsiTheme="minorHAnsi" w:cstheme="minorHAnsi"/>
            <w:lang w:eastAsia="en-GB"/>
          </w:rPr>
          <w:t> </w:t>
        </w:r>
      </w:hyperlink>
      <w:r w:rsidRPr="00E05E1D">
        <w:rPr>
          <w:rFonts w:asciiTheme="minorHAnsi" w:eastAsia="Times New Roman" w:hAnsiTheme="minorHAnsi" w:cstheme="minorHAnsi"/>
          <w:lang w:eastAsia="en-GB"/>
        </w:rPr>
        <w:t xml:space="preserve">in collaboration with the </w:t>
      </w:r>
      <w:hyperlink r:id="rId10" w:history="1">
        <w:r w:rsidRPr="00325CC6">
          <w:rPr>
            <w:rStyle w:val="Hyperlink"/>
            <w:rFonts w:asciiTheme="minorHAnsi" w:eastAsia="Times New Roman" w:hAnsiTheme="minorHAnsi" w:cstheme="minorHAnsi"/>
            <w:lang w:eastAsia="en-GB"/>
          </w:rPr>
          <w:t>Institute of English Studies</w:t>
        </w:r>
      </w:hyperlink>
      <w:r w:rsidRPr="00E05E1D">
        <w:rPr>
          <w:rFonts w:asciiTheme="minorHAnsi" w:eastAsia="Times New Roman" w:hAnsiTheme="minorHAnsi" w:cstheme="minorHAnsi"/>
          <w:lang w:eastAsia="en-GB"/>
        </w:rPr>
        <w:t xml:space="preserve">, </w:t>
      </w:r>
      <w:r w:rsidR="006D42B9" w:rsidRPr="00E05E1D">
        <w:rPr>
          <w:rFonts w:asciiTheme="minorHAnsi" w:eastAsia="Times New Roman" w:hAnsiTheme="minorHAnsi" w:cstheme="minorHAnsi"/>
          <w:color w:val="000000"/>
          <w:lang w:eastAsia="en-GB"/>
        </w:rPr>
        <w:t>University</w:t>
      </w:r>
      <w:r w:rsidR="006D42B9" w:rsidRPr="00E05E1D" w:rsidDel="006D42B9">
        <w:rPr>
          <w:rFonts w:asciiTheme="minorHAnsi" w:eastAsia="Times New Roman" w:hAnsiTheme="minorHAnsi" w:cstheme="minorHAnsi"/>
          <w:lang w:eastAsia="en-GB"/>
        </w:rPr>
        <w:t xml:space="preserve"> </w:t>
      </w:r>
      <w:r w:rsidR="006D42B9">
        <w:rPr>
          <w:rFonts w:asciiTheme="minorHAnsi" w:eastAsia="Times New Roman" w:hAnsiTheme="minorHAnsi" w:cstheme="minorHAnsi"/>
          <w:lang w:eastAsia="en-GB"/>
        </w:rPr>
        <w:t xml:space="preserve">of </w:t>
      </w:r>
      <w:r w:rsidR="006D42B9" w:rsidRPr="00E05E1D">
        <w:rPr>
          <w:rFonts w:cstheme="minorHAnsi"/>
        </w:rPr>
        <w:t>London</w:t>
      </w:r>
      <w:r w:rsidR="006D42B9">
        <w:rPr>
          <w:rFonts w:asciiTheme="minorHAnsi" w:eastAsia="Times New Roman" w:hAnsiTheme="minorHAnsi" w:cstheme="minorHAnsi"/>
          <w:lang w:eastAsia="en-GB"/>
        </w:rPr>
        <w:t>.</w:t>
      </w:r>
    </w:p>
    <w:p w14:paraId="506AE323" w14:textId="77777777" w:rsidR="006D42B9" w:rsidRDefault="006D42B9" w:rsidP="00E05E1D">
      <w:pPr>
        <w:shd w:val="clear" w:color="auto" w:fill="FFFFFF"/>
        <w:tabs>
          <w:tab w:val="left" w:pos="1134"/>
        </w:tabs>
        <w:textAlignment w:val="baseline"/>
        <w:rPr>
          <w:rFonts w:asciiTheme="minorHAnsi" w:eastAsia="Times New Roman" w:hAnsiTheme="minorHAnsi" w:cstheme="minorHAnsi"/>
          <w:color w:val="000000"/>
          <w:lang w:eastAsia="en-GB"/>
        </w:rPr>
      </w:pPr>
    </w:p>
    <w:p w14:paraId="21DBFC4D" w14:textId="2E0FB8E0" w:rsidR="00C05B02" w:rsidRPr="00E05E1D" w:rsidRDefault="00C05B02" w:rsidP="00E05E1D">
      <w:pPr>
        <w:shd w:val="clear" w:color="auto" w:fill="FFFFFF"/>
        <w:tabs>
          <w:tab w:val="left" w:pos="1134"/>
        </w:tabs>
        <w:textAlignment w:val="baseline"/>
        <w:rPr>
          <w:rFonts w:asciiTheme="minorHAnsi" w:eastAsia="Times New Roman" w:hAnsiTheme="minorHAnsi" w:cstheme="minorHAnsi"/>
          <w:color w:val="000000"/>
          <w:lang w:eastAsia="en-GB"/>
        </w:rPr>
      </w:pPr>
      <w:r w:rsidRPr="00E05E1D">
        <w:rPr>
          <w:rFonts w:asciiTheme="minorHAnsi" w:eastAsia="Times New Roman" w:hAnsiTheme="minorHAnsi" w:cstheme="minorHAnsi"/>
          <w:color w:val="000000"/>
          <w:lang w:eastAsia="en-GB"/>
        </w:rPr>
        <w:t>If you have any queries regarding this seminar series, please contact the series convenors, Dr Sally O'Reilly, Lecturer</w:t>
      </w:r>
      <w:r w:rsidR="00020FDA">
        <w:rPr>
          <w:rFonts w:asciiTheme="minorHAnsi" w:eastAsia="Times New Roman" w:hAnsiTheme="minorHAnsi" w:cstheme="minorHAnsi"/>
          <w:color w:val="000000"/>
          <w:lang w:eastAsia="en-GB"/>
        </w:rPr>
        <w:t xml:space="preserve"> in</w:t>
      </w:r>
      <w:r w:rsidRPr="00E05E1D">
        <w:rPr>
          <w:rFonts w:asciiTheme="minorHAnsi" w:eastAsia="Times New Roman" w:hAnsiTheme="minorHAnsi" w:cstheme="minorHAnsi"/>
          <w:color w:val="000000"/>
          <w:lang w:eastAsia="en-GB"/>
        </w:rPr>
        <w:t xml:space="preserve"> Creative Writing (</w:t>
      </w:r>
      <w:hyperlink r:id="rId11" w:history="1">
        <w:r w:rsidRPr="00E05E1D">
          <w:rPr>
            <w:rStyle w:val="Hyperlink"/>
            <w:rFonts w:asciiTheme="minorHAnsi" w:eastAsia="Times New Roman" w:hAnsiTheme="minorHAnsi" w:cstheme="minorHAnsi"/>
            <w:bdr w:val="none" w:sz="0" w:space="0" w:color="auto" w:frame="1"/>
            <w:lang w:eastAsia="en-GB"/>
          </w:rPr>
          <w:t>sally.oreilly@open.ac.uk</w:t>
        </w:r>
      </w:hyperlink>
      <w:r w:rsidRPr="00E05E1D">
        <w:rPr>
          <w:rFonts w:asciiTheme="minorHAnsi" w:eastAsia="Times New Roman" w:hAnsiTheme="minorHAnsi" w:cstheme="minorHAnsi"/>
          <w:color w:val="000000"/>
          <w:lang w:eastAsia="en-GB"/>
        </w:rPr>
        <w:t>)</w:t>
      </w:r>
      <w:r w:rsidR="00020FDA">
        <w:rPr>
          <w:rFonts w:asciiTheme="minorHAnsi" w:eastAsia="Times New Roman" w:hAnsiTheme="minorHAnsi" w:cstheme="minorHAnsi"/>
          <w:color w:val="000000"/>
          <w:lang w:eastAsia="en-GB"/>
        </w:rPr>
        <w:t xml:space="preserve">, </w:t>
      </w:r>
      <w:r w:rsidRPr="00E05E1D">
        <w:rPr>
          <w:rFonts w:asciiTheme="minorHAnsi" w:eastAsia="Times New Roman" w:hAnsiTheme="minorHAnsi" w:cstheme="minorHAnsi"/>
          <w:color w:val="000000"/>
          <w:lang w:eastAsia="en-GB"/>
        </w:rPr>
        <w:t xml:space="preserve">or Dr Jane </w:t>
      </w:r>
      <w:proofErr w:type="spellStart"/>
      <w:r w:rsidRPr="00E05E1D">
        <w:rPr>
          <w:rFonts w:asciiTheme="minorHAnsi" w:eastAsia="Times New Roman" w:hAnsiTheme="minorHAnsi" w:cstheme="minorHAnsi"/>
          <w:color w:val="000000"/>
          <w:lang w:eastAsia="en-GB"/>
        </w:rPr>
        <w:t>Yeh</w:t>
      </w:r>
      <w:proofErr w:type="spellEnd"/>
      <w:r w:rsidRPr="00E05E1D">
        <w:rPr>
          <w:rFonts w:asciiTheme="minorHAnsi" w:eastAsia="Times New Roman" w:hAnsiTheme="minorHAnsi" w:cstheme="minorHAnsi"/>
          <w:color w:val="000000"/>
          <w:lang w:eastAsia="en-GB"/>
        </w:rPr>
        <w:t>, Lecturer</w:t>
      </w:r>
      <w:r w:rsidR="00020FDA">
        <w:rPr>
          <w:rFonts w:asciiTheme="minorHAnsi" w:eastAsia="Times New Roman" w:hAnsiTheme="minorHAnsi" w:cstheme="minorHAnsi"/>
          <w:color w:val="000000"/>
          <w:lang w:eastAsia="en-GB"/>
        </w:rPr>
        <w:t xml:space="preserve"> in</w:t>
      </w:r>
      <w:r w:rsidRPr="00E05E1D">
        <w:rPr>
          <w:rFonts w:asciiTheme="minorHAnsi" w:eastAsia="Times New Roman" w:hAnsiTheme="minorHAnsi" w:cstheme="minorHAnsi"/>
          <w:color w:val="000000"/>
          <w:lang w:eastAsia="en-GB"/>
        </w:rPr>
        <w:t xml:space="preserve"> Creative Writing (</w:t>
      </w:r>
      <w:hyperlink r:id="rId12" w:history="1">
        <w:r w:rsidRPr="00E05E1D">
          <w:rPr>
            <w:rStyle w:val="Hyperlink"/>
            <w:rFonts w:asciiTheme="minorHAnsi" w:eastAsia="Times New Roman" w:hAnsiTheme="minorHAnsi" w:cstheme="minorHAnsi"/>
            <w:lang w:eastAsia="en-GB"/>
          </w:rPr>
          <w:t>jane.yeh@open.ac.uk</w:t>
        </w:r>
      </w:hyperlink>
      <w:r w:rsidRPr="00E05E1D">
        <w:rPr>
          <w:rFonts w:asciiTheme="minorHAnsi" w:eastAsia="Times New Roman" w:hAnsiTheme="minorHAnsi" w:cstheme="minorHAnsi"/>
          <w:color w:val="000000"/>
          <w:lang w:eastAsia="en-GB"/>
        </w:rPr>
        <w:t>)</w:t>
      </w:r>
      <w:r w:rsidR="00020FDA">
        <w:rPr>
          <w:rFonts w:asciiTheme="minorHAnsi" w:eastAsia="Times New Roman" w:hAnsiTheme="minorHAnsi" w:cstheme="minorHAnsi"/>
          <w:color w:val="000000"/>
          <w:lang w:eastAsia="en-GB"/>
        </w:rPr>
        <w:t>,</w:t>
      </w:r>
      <w:r w:rsidRPr="00E05E1D">
        <w:rPr>
          <w:rFonts w:asciiTheme="minorHAnsi" w:eastAsia="Times New Roman" w:hAnsiTheme="minorHAnsi" w:cstheme="minorHAnsi"/>
          <w:color w:val="000000"/>
          <w:lang w:eastAsia="en-GB"/>
        </w:rPr>
        <w:t xml:space="preserve"> Department</w:t>
      </w:r>
      <w:r w:rsidR="00020FDA" w:rsidRPr="00020FDA">
        <w:rPr>
          <w:rFonts w:asciiTheme="minorHAnsi" w:eastAsia="Times New Roman" w:hAnsiTheme="minorHAnsi" w:cstheme="minorHAnsi"/>
          <w:color w:val="000000"/>
          <w:lang w:eastAsia="en-GB"/>
        </w:rPr>
        <w:t xml:space="preserve"> </w:t>
      </w:r>
      <w:r w:rsidR="00020FDA">
        <w:rPr>
          <w:rFonts w:asciiTheme="minorHAnsi" w:eastAsia="Times New Roman" w:hAnsiTheme="minorHAnsi" w:cstheme="minorHAnsi"/>
          <w:color w:val="000000"/>
          <w:lang w:eastAsia="en-GB"/>
        </w:rPr>
        <w:t>of English</w:t>
      </w:r>
      <w:r w:rsidR="004E350D">
        <w:rPr>
          <w:rFonts w:asciiTheme="minorHAnsi" w:eastAsia="Times New Roman" w:hAnsiTheme="minorHAnsi" w:cstheme="minorHAnsi"/>
          <w:color w:val="000000"/>
          <w:lang w:eastAsia="en-GB"/>
        </w:rPr>
        <w:t xml:space="preserve"> and Creative Writing</w:t>
      </w:r>
      <w:r w:rsidRPr="00E05E1D">
        <w:rPr>
          <w:rFonts w:asciiTheme="minorHAnsi" w:eastAsia="Times New Roman" w:hAnsiTheme="minorHAnsi" w:cstheme="minorHAnsi"/>
          <w:color w:val="000000"/>
          <w:lang w:eastAsia="en-GB"/>
        </w:rPr>
        <w:t xml:space="preserve">, </w:t>
      </w:r>
      <w:r w:rsidR="00A122C6">
        <w:rPr>
          <w:rFonts w:asciiTheme="minorHAnsi" w:eastAsia="Times New Roman" w:hAnsiTheme="minorHAnsi" w:cstheme="minorHAnsi"/>
          <w:color w:val="000000"/>
          <w:lang w:eastAsia="en-GB"/>
        </w:rPr>
        <w:t>t</w:t>
      </w:r>
      <w:r w:rsidRPr="00E05E1D">
        <w:rPr>
          <w:rFonts w:asciiTheme="minorHAnsi" w:eastAsia="Times New Roman" w:hAnsiTheme="minorHAnsi" w:cstheme="minorHAnsi"/>
          <w:color w:val="000000"/>
          <w:lang w:eastAsia="en-GB"/>
        </w:rPr>
        <w:t>he Open University.</w:t>
      </w:r>
    </w:p>
    <w:p w14:paraId="0F6AD1EB" w14:textId="77777777" w:rsidR="00E31F31" w:rsidRPr="00E05E1D" w:rsidRDefault="00E31F31" w:rsidP="00E05E1D">
      <w:pPr>
        <w:pStyle w:val="xxxmsolistparagraph"/>
        <w:rPr>
          <w:rFonts w:asciiTheme="minorHAnsi" w:hAnsiTheme="minorHAnsi" w:cstheme="minorHAnsi"/>
          <w:color w:val="000000"/>
          <w:sz w:val="22"/>
          <w:szCs w:val="22"/>
        </w:rPr>
      </w:pPr>
    </w:p>
    <w:p w14:paraId="1003E3D7" w14:textId="7C71F924" w:rsidR="007273A4" w:rsidRPr="00E05E1D" w:rsidRDefault="007273A4" w:rsidP="00E05E1D">
      <w:pPr>
        <w:spacing w:after="160"/>
        <w:rPr>
          <w:rFonts w:asciiTheme="minorHAnsi" w:hAnsiTheme="minorHAnsi" w:cstheme="minorHAnsi"/>
          <w:color w:val="000000"/>
        </w:rPr>
      </w:pPr>
      <w:r w:rsidRPr="00E05E1D">
        <w:rPr>
          <w:rFonts w:asciiTheme="minorHAnsi" w:hAnsiTheme="minorHAnsi" w:cstheme="minorHAnsi"/>
          <w:color w:val="000000"/>
        </w:rPr>
        <w:t xml:space="preserve">See </w:t>
      </w:r>
      <w:hyperlink r:id="rId13" w:history="1">
        <w:r w:rsidR="008D2B34" w:rsidRPr="00294197">
          <w:rPr>
            <w:rStyle w:val="Hyperlink"/>
            <w:rFonts w:asciiTheme="minorHAnsi" w:hAnsiTheme="minorHAnsi" w:cstheme="minorHAnsi"/>
          </w:rPr>
          <w:t>here</w:t>
        </w:r>
      </w:hyperlink>
      <w:bookmarkStart w:id="0" w:name="_GoBack"/>
      <w:bookmarkEnd w:id="0"/>
      <w:r w:rsidR="008D2B34">
        <w:rPr>
          <w:rFonts w:asciiTheme="minorHAnsi" w:hAnsiTheme="minorHAnsi" w:cstheme="minorHAnsi"/>
          <w:color w:val="000000"/>
        </w:rPr>
        <w:t xml:space="preserve"> </w:t>
      </w:r>
      <w:r w:rsidRPr="00E05E1D">
        <w:rPr>
          <w:rFonts w:asciiTheme="minorHAnsi" w:hAnsiTheme="minorHAnsi" w:cstheme="minorHAnsi"/>
          <w:color w:val="000000"/>
        </w:rPr>
        <w:t>for further information about the series</w:t>
      </w:r>
      <w:r w:rsidR="00AF4C01">
        <w:rPr>
          <w:rFonts w:asciiTheme="minorHAnsi" w:hAnsiTheme="minorHAnsi" w:cstheme="minorHAnsi"/>
          <w:color w:val="000000"/>
        </w:rPr>
        <w:t>.</w:t>
      </w:r>
    </w:p>
    <w:sectPr w:rsidR="007273A4" w:rsidRPr="00E05E1D" w:rsidSect="00F772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169B4"/>
    <w:multiLevelType w:val="hybridMultilevel"/>
    <w:tmpl w:val="7D1C0F2C"/>
    <w:lvl w:ilvl="0" w:tplc="AD4E1C5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93393"/>
    <w:multiLevelType w:val="hybridMultilevel"/>
    <w:tmpl w:val="A158151A"/>
    <w:lvl w:ilvl="0" w:tplc="48F2D09C">
      <w:start w:val="6"/>
      <w:numFmt w:val="bullet"/>
      <w:lvlText w:val=""/>
      <w:lvlJc w:val="left"/>
      <w:pPr>
        <w:ind w:left="1116" w:hanging="396"/>
      </w:pPr>
      <w:rPr>
        <w:rFonts w:ascii="Symbol" w:eastAsiaTheme="minorHAnsi" w:hAnsi="Symbol" w:cs="Times New Roman"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B546ED7"/>
    <w:multiLevelType w:val="hybridMultilevel"/>
    <w:tmpl w:val="ED06C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D272A2"/>
    <w:multiLevelType w:val="hybridMultilevel"/>
    <w:tmpl w:val="6CEE3EFA"/>
    <w:lvl w:ilvl="0" w:tplc="48F2D09C">
      <w:start w:val="6"/>
      <w:numFmt w:val="bullet"/>
      <w:lvlText w:val=""/>
      <w:lvlJc w:val="left"/>
      <w:pPr>
        <w:ind w:left="756" w:hanging="396"/>
      </w:pPr>
      <w:rPr>
        <w:rFonts w:ascii="Symbol" w:eastAsiaTheme="minorHAnsi" w:hAnsi="Symbol"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4D40FE"/>
    <w:multiLevelType w:val="hybridMultilevel"/>
    <w:tmpl w:val="13EA68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79980023"/>
    <w:multiLevelType w:val="hybridMultilevel"/>
    <w:tmpl w:val="F46A45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2"/>
  </w:compat>
  <w:rsids>
    <w:rsidRoot w:val="009D51D8"/>
    <w:rsid w:val="00020FDA"/>
    <w:rsid w:val="000546EF"/>
    <w:rsid w:val="0008564F"/>
    <w:rsid w:val="000B7C09"/>
    <w:rsid w:val="000C5613"/>
    <w:rsid w:val="000D6EAA"/>
    <w:rsid w:val="00115EBD"/>
    <w:rsid w:val="001A52D6"/>
    <w:rsid w:val="001A733C"/>
    <w:rsid w:val="001B2C22"/>
    <w:rsid w:val="001F4D10"/>
    <w:rsid w:val="001F704C"/>
    <w:rsid w:val="0021292F"/>
    <w:rsid w:val="00294197"/>
    <w:rsid w:val="002A74DA"/>
    <w:rsid w:val="002B4618"/>
    <w:rsid w:val="002C3396"/>
    <w:rsid w:val="0031064D"/>
    <w:rsid w:val="00325CC6"/>
    <w:rsid w:val="003A30AD"/>
    <w:rsid w:val="004318CA"/>
    <w:rsid w:val="00436B8E"/>
    <w:rsid w:val="004B16D8"/>
    <w:rsid w:val="004C06A5"/>
    <w:rsid w:val="004D256A"/>
    <w:rsid w:val="004E032E"/>
    <w:rsid w:val="004E350D"/>
    <w:rsid w:val="00511941"/>
    <w:rsid w:val="005A2B2A"/>
    <w:rsid w:val="005F5743"/>
    <w:rsid w:val="00610CA4"/>
    <w:rsid w:val="00622F46"/>
    <w:rsid w:val="006673C1"/>
    <w:rsid w:val="006D42B9"/>
    <w:rsid w:val="006E3413"/>
    <w:rsid w:val="006E6244"/>
    <w:rsid w:val="007273A4"/>
    <w:rsid w:val="0075542A"/>
    <w:rsid w:val="0081624B"/>
    <w:rsid w:val="00871360"/>
    <w:rsid w:val="00875F9C"/>
    <w:rsid w:val="00884F8F"/>
    <w:rsid w:val="008D2B34"/>
    <w:rsid w:val="00947496"/>
    <w:rsid w:val="009B4C6B"/>
    <w:rsid w:val="009D51D8"/>
    <w:rsid w:val="00A11703"/>
    <w:rsid w:val="00A122C6"/>
    <w:rsid w:val="00A942C1"/>
    <w:rsid w:val="00AE3576"/>
    <w:rsid w:val="00AF4C01"/>
    <w:rsid w:val="00B26C70"/>
    <w:rsid w:val="00B353CC"/>
    <w:rsid w:val="00B501E8"/>
    <w:rsid w:val="00C05B02"/>
    <w:rsid w:val="00C435E4"/>
    <w:rsid w:val="00CF441F"/>
    <w:rsid w:val="00D0720B"/>
    <w:rsid w:val="00D107DE"/>
    <w:rsid w:val="00D12627"/>
    <w:rsid w:val="00D227BB"/>
    <w:rsid w:val="00DA6052"/>
    <w:rsid w:val="00E01878"/>
    <w:rsid w:val="00E05E1D"/>
    <w:rsid w:val="00E10FAA"/>
    <w:rsid w:val="00E31F31"/>
    <w:rsid w:val="00E42E0C"/>
    <w:rsid w:val="00E43EEF"/>
    <w:rsid w:val="00E613B2"/>
    <w:rsid w:val="00E64767"/>
    <w:rsid w:val="00E8287C"/>
    <w:rsid w:val="00ED5DB9"/>
    <w:rsid w:val="00F51795"/>
    <w:rsid w:val="00F77274"/>
    <w:rsid w:val="00FF121C"/>
    <w:rsid w:val="00FF22AA"/>
    <w:rsid w:val="00FF3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25E9C"/>
  <w15:docId w15:val="{D4308004-068A-4236-B5D2-19DFD6B4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20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listparagraph">
    <w:name w:val="x_xxmsolistparagraph"/>
    <w:basedOn w:val="Normal"/>
    <w:rsid w:val="00D0720B"/>
    <w:rPr>
      <w:rFonts w:ascii="Times New Roman" w:hAnsi="Times New Roman"/>
      <w:sz w:val="24"/>
      <w:szCs w:val="24"/>
      <w:lang w:eastAsia="en-GB"/>
    </w:rPr>
  </w:style>
  <w:style w:type="character" w:styleId="Hyperlink">
    <w:name w:val="Hyperlink"/>
    <w:basedOn w:val="DefaultParagraphFont"/>
    <w:uiPriority w:val="99"/>
    <w:unhideWhenUsed/>
    <w:rsid w:val="001F704C"/>
    <w:rPr>
      <w:color w:val="0000FF"/>
      <w:u w:val="single"/>
    </w:rPr>
  </w:style>
  <w:style w:type="character" w:styleId="Strong">
    <w:name w:val="Strong"/>
    <w:basedOn w:val="DefaultParagraphFont"/>
    <w:uiPriority w:val="22"/>
    <w:qFormat/>
    <w:rsid w:val="001F704C"/>
    <w:rPr>
      <w:b/>
      <w:bCs/>
    </w:rPr>
  </w:style>
  <w:style w:type="paragraph" w:styleId="NormalWeb">
    <w:name w:val="Normal (Web)"/>
    <w:basedOn w:val="Normal"/>
    <w:uiPriority w:val="99"/>
    <w:unhideWhenUsed/>
    <w:rsid w:val="001F704C"/>
    <w:pPr>
      <w:spacing w:before="100" w:beforeAutospacing="1" w:after="100" w:afterAutospacing="1"/>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1F704C"/>
    <w:rPr>
      <w:sz w:val="16"/>
      <w:szCs w:val="16"/>
    </w:rPr>
  </w:style>
  <w:style w:type="paragraph" w:styleId="CommentText">
    <w:name w:val="annotation text"/>
    <w:basedOn w:val="Normal"/>
    <w:link w:val="CommentTextChar"/>
    <w:uiPriority w:val="99"/>
    <w:semiHidden/>
    <w:unhideWhenUsed/>
    <w:rsid w:val="001F704C"/>
    <w:rPr>
      <w:sz w:val="20"/>
      <w:szCs w:val="20"/>
    </w:rPr>
  </w:style>
  <w:style w:type="character" w:customStyle="1" w:styleId="CommentTextChar">
    <w:name w:val="Comment Text Char"/>
    <w:basedOn w:val="DefaultParagraphFont"/>
    <w:link w:val="CommentText"/>
    <w:uiPriority w:val="99"/>
    <w:semiHidden/>
    <w:rsid w:val="001F704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F704C"/>
    <w:rPr>
      <w:b/>
      <w:bCs/>
    </w:rPr>
  </w:style>
  <w:style w:type="character" w:customStyle="1" w:styleId="CommentSubjectChar">
    <w:name w:val="Comment Subject Char"/>
    <w:basedOn w:val="CommentTextChar"/>
    <w:link w:val="CommentSubject"/>
    <w:uiPriority w:val="99"/>
    <w:semiHidden/>
    <w:rsid w:val="001F704C"/>
    <w:rPr>
      <w:rFonts w:ascii="Calibri" w:hAnsi="Calibri" w:cs="Times New Roman"/>
      <w:b/>
      <w:bCs/>
      <w:sz w:val="20"/>
      <w:szCs w:val="20"/>
    </w:rPr>
  </w:style>
  <w:style w:type="paragraph" w:styleId="BalloonText">
    <w:name w:val="Balloon Text"/>
    <w:basedOn w:val="Normal"/>
    <w:link w:val="BalloonTextChar"/>
    <w:uiPriority w:val="99"/>
    <w:semiHidden/>
    <w:unhideWhenUsed/>
    <w:rsid w:val="001F70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04C"/>
    <w:rPr>
      <w:rFonts w:ascii="Segoe UI" w:hAnsi="Segoe UI" w:cs="Segoe UI"/>
      <w:sz w:val="18"/>
      <w:szCs w:val="18"/>
    </w:rPr>
  </w:style>
  <w:style w:type="table" w:styleId="TableGrid">
    <w:name w:val="Table Grid"/>
    <w:basedOn w:val="TableNormal"/>
    <w:uiPriority w:val="39"/>
    <w:rsid w:val="000B7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l4">
    <w:name w:val="_pe_l4"/>
    <w:basedOn w:val="DefaultParagraphFont"/>
    <w:rsid w:val="0081624B"/>
    <w:rPr>
      <w:vanish w:val="0"/>
      <w:webHidden w:val="0"/>
      <w:specVanish w:val="0"/>
    </w:rPr>
  </w:style>
  <w:style w:type="character" w:styleId="Emphasis">
    <w:name w:val="Emphasis"/>
    <w:basedOn w:val="DefaultParagraphFont"/>
    <w:uiPriority w:val="20"/>
    <w:qFormat/>
    <w:rsid w:val="005A2B2A"/>
    <w:rPr>
      <w:i/>
      <w:iCs/>
    </w:rPr>
  </w:style>
  <w:style w:type="character" w:styleId="FollowedHyperlink">
    <w:name w:val="FollowedHyperlink"/>
    <w:basedOn w:val="DefaultParagraphFont"/>
    <w:uiPriority w:val="99"/>
    <w:semiHidden/>
    <w:unhideWhenUsed/>
    <w:rsid w:val="009B4C6B"/>
    <w:rPr>
      <w:color w:val="954F72" w:themeColor="followedHyperlink"/>
      <w:u w:val="single"/>
    </w:rPr>
  </w:style>
  <w:style w:type="paragraph" w:styleId="ListParagraph">
    <w:name w:val="List Paragraph"/>
    <w:basedOn w:val="Normal"/>
    <w:uiPriority w:val="34"/>
    <w:qFormat/>
    <w:rsid w:val="00C05B02"/>
    <w:pPr>
      <w:spacing w:after="200" w:line="276"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033714">
      <w:bodyDiv w:val="1"/>
      <w:marLeft w:val="0"/>
      <w:marRight w:val="0"/>
      <w:marTop w:val="0"/>
      <w:marBottom w:val="0"/>
      <w:divBdr>
        <w:top w:val="none" w:sz="0" w:space="0" w:color="auto"/>
        <w:left w:val="none" w:sz="0" w:space="0" w:color="auto"/>
        <w:bottom w:val="none" w:sz="0" w:space="0" w:color="auto"/>
        <w:right w:val="none" w:sz="0" w:space="0" w:color="auto"/>
      </w:divBdr>
    </w:div>
    <w:div w:id="1374647424">
      <w:bodyDiv w:val="1"/>
      <w:marLeft w:val="300"/>
      <w:marRight w:val="300"/>
      <w:marTop w:val="300"/>
      <w:marBottom w:val="300"/>
      <w:divBdr>
        <w:top w:val="none" w:sz="0" w:space="0" w:color="auto"/>
        <w:left w:val="none" w:sz="0" w:space="0" w:color="auto"/>
        <w:bottom w:val="none" w:sz="0" w:space="0" w:color="auto"/>
        <w:right w:val="none" w:sz="0" w:space="0" w:color="auto"/>
      </w:divBdr>
    </w:div>
    <w:div w:id="1700474887">
      <w:bodyDiv w:val="1"/>
      <w:marLeft w:val="0"/>
      <w:marRight w:val="0"/>
      <w:marTop w:val="0"/>
      <w:marBottom w:val="0"/>
      <w:divBdr>
        <w:top w:val="none" w:sz="0" w:space="0" w:color="auto"/>
        <w:left w:val="none" w:sz="0" w:space="0" w:color="auto"/>
        <w:bottom w:val="none" w:sz="0" w:space="0" w:color="auto"/>
        <w:right w:val="none" w:sz="0" w:space="0" w:color="auto"/>
      </w:divBdr>
    </w:div>
    <w:div w:id="178292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arts/research/contemporary-cultures-of-writing/events/diverse-voices" TargetMode="External"/><Relationship Id="rId13" Type="http://schemas.openxmlformats.org/officeDocument/2006/relationships/hyperlink" Target="http://www.open.ac.uk/arts/research/contemporary-cultures-of-writing/events/diverse-voices" TargetMode="External"/><Relationship Id="rId3" Type="http://schemas.openxmlformats.org/officeDocument/2006/relationships/settings" Target="settings.xml"/><Relationship Id="rId7" Type="http://schemas.openxmlformats.org/officeDocument/2006/relationships/hyperlink" Target="http://www.ies.sas.ac.uk/about-us/contact-us" TargetMode="External"/><Relationship Id="rId12" Type="http://schemas.openxmlformats.org/officeDocument/2006/relationships/hyperlink" Target="mailto:jane.yeh@ope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sally.oreilly@open.ac.u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ies.sas.ac.uk/" TargetMode="External"/><Relationship Id="rId4" Type="http://schemas.openxmlformats.org/officeDocument/2006/relationships/webSettings" Target="webSettings.xml"/><Relationship Id="rId9" Type="http://schemas.openxmlformats.org/officeDocument/2006/relationships/hyperlink" Target="http://www.open.ac.uk/arts/research/contemporary-cultures-of-writ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Derek.Neale</dc:creator>
  <cp:lastModifiedBy>Derek.Neale</cp:lastModifiedBy>
  <cp:revision>2</cp:revision>
  <dcterms:created xsi:type="dcterms:W3CDTF">2018-09-24T18:11:00Z</dcterms:created>
  <dcterms:modified xsi:type="dcterms:W3CDTF">2018-09-24T18:11:00Z</dcterms:modified>
</cp:coreProperties>
</file>