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1020" w14:textId="77777777" w:rsidR="00CA5E66" w:rsidRDefault="00CA5E66" w:rsidP="005F0735">
      <w:pPr>
        <w:pStyle w:val="OUlogo"/>
        <w:framePr w:wrap="notBeside"/>
        <w:jc w:val="right"/>
      </w:pPr>
    </w:p>
    <w:p w14:paraId="31408161" w14:textId="77777777" w:rsidR="007575C0" w:rsidRDefault="007575C0" w:rsidP="00D44768">
      <w:pPr>
        <w:pStyle w:val="MemoHead"/>
        <w:framePr w:w="7368" w:wrap="notBeside" w:hAnchor="page" w:x="3540" w:y="1231"/>
      </w:pPr>
      <w:r>
        <w:t>Research Degrees</w:t>
      </w:r>
    </w:p>
    <w:p w14:paraId="69DA258C" w14:textId="77777777" w:rsidR="00B555B4" w:rsidRDefault="00BA6E35" w:rsidP="00D44768">
      <w:pPr>
        <w:pStyle w:val="MemoHead"/>
        <w:framePr w:w="7368" w:wrap="notBeside" w:hAnchor="page" w:x="3540" w:y="1231"/>
      </w:pPr>
      <w:r>
        <w:t xml:space="preserve">Summative Assignment </w:t>
      </w:r>
      <w:r w:rsidR="00D44768">
        <w:t>Deadline Extension</w:t>
      </w:r>
      <w:r w:rsidR="007D758A">
        <w:t xml:space="preserve"> Form</w:t>
      </w:r>
    </w:p>
    <w:p w14:paraId="12B0337E" w14:textId="2256752E" w:rsidR="00CB0815" w:rsidRDefault="00BA6E35" w:rsidP="00D44768">
      <w:pPr>
        <w:pStyle w:val="MemoHead"/>
        <w:framePr w:w="7368" w:wrap="notBeside" w:hAnchor="page" w:x="3540" w:y="1231"/>
      </w:pPr>
      <w:r>
        <w:t>Professional Doctorate</w:t>
      </w:r>
      <w:r w:rsidR="0066626A">
        <w:t xml:space="preserve"> </w:t>
      </w:r>
    </w:p>
    <w:p w14:paraId="0CB426AB" w14:textId="0B97498E" w:rsidR="005D1FEE" w:rsidRPr="00B9610D" w:rsidRDefault="008144F6" w:rsidP="00955C94">
      <w:pPr>
        <w:pStyle w:val="MemoHead"/>
        <w:framePr w:w="0" w:hSpace="0" w:vSpace="0" w:wrap="auto" w:vAnchor="margin" w:hAnchor="text" w:xAlign="left" w:yAlign="inline"/>
        <w:jc w:val="left"/>
        <w:rPr>
          <w:sz w:val="22"/>
          <w:szCs w:val="22"/>
        </w:rPr>
      </w:pPr>
      <w:r w:rsidRPr="00FF79FA">
        <w:rPr>
          <w:rFonts w:cs="Arial"/>
          <w:noProof/>
          <w:szCs w:val="44"/>
        </w:rPr>
        <w:drawing>
          <wp:anchor distT="0" distB="0" distL="114300" distR="114300" simplePos="0" relativeHeight="251659776" behindDoc="0" locked="0" layoutInCell="1" allowOverlap="1" wp14:anchorId="469B3D4A" wp14:editId="31EB1904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359673" cy="932555"/>
            <wp:effectExtent l="0" t="0" r="0" b="1270"/>
            <wp:wrapNone/>
            <wp:docPr id="73" name="Picture 73" descr="C:\Users\james.austin\Desktop\OU_Logo_Dark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.austin\Desktop\OU_Logo_Dark_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73" cy="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9"/>
        <w:gridCol w:w="1566"/>
        <w:gridCol w:w="5111"/>
      </w:tblGrid>
      <w:tr w:rsidR="00966B1A" w14:paraId="302889DB" w14:textId="77777777" w:rsidTr="00966B1A">
        <w:tc>
          <w:tcPr>
            <w:tcW w:w="5000" w:type="pct"/>
            <w:gridSpan w:val="3"/>
            <w:shd w:val="clear" w:color="auto" w:fill="auto"/>
          </w:tcPr>
          <w:p w14:paraId="763C22F1" w14:textId="4A8B2221" w:rsidR="00966B1A" w:rsidRDefault="00966B1A" w:rsidP="00966B1A">
            <w:pPr>
              <w:spacing w:before="120" w:after="120" w:line="240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caps/>
                <w:color w:val="333399"/>
                <w:sz w:val="16"/>
                <w:szCs w:val="16"/>
              </w:rPr>
              <w:t xml:space="preserve">PLease </w:t>
            </w:r>
            <w:r w:rsidRPr="00974375">
              <w:rPr>
                <w:b/>
                <w:caps/>
                <w:color w:val="333399"/>
                <w:sz w:val="16"/>
                <w:szCs w:val="16"/>
              </w:rPr>
              <w:t xml:space="preserve">Refer to the </w:t>
            </w:r>
            <w:r w:rsidR="00B82633">
              <w:rPr>
                <w:b/>
                <w:caps/>
                <w:color w:val="333399"/>
                <w:sz w:val="16"/>
                <w:szCs w:val="16"/>
              </w:rPr>
              <w:t xml:space="preserve">guidelines on pages 4 </w:t>
            </w:r>
            <w:r w:rsidR="008C774C">
              <w:rPr>
                <w:b/>
                <w:caps/>
                <w:color w:val="333399"/>
                <w:sz w:val="16"/>
                <w:szCs w:val="16"/>
              </w:rPr>
              <w:t>and 5</w:t>
            </w:r>
            <w:r>
              <w:rPr>
                <w:b/>
                <w:caps/>
                <w:color w:val="333399"/>
                <w:sz w:val="16"/>
                <w:szCs w:val="16"/>
              </w:rPr>
              <w:t xml:space="preserve"> </w:t>
            </w:r>
            <w:r w:rsidRPr="00974375">
              <w:rPr>
                <w:b/>
                <w:caps/>
                <w:color w:val="333399"/>
                <w:sz w:val="16"/>
                <w:szCs w:val="16"/>
              </w:rPr>
              <w:t>before completing this form</w:t>
            </w:r>
            <w:r>
              <w:rPr>
                <w:caps/>
                <w:sz w:val="16"/>
                <w:szCs w:val="16"/>
              </w:rPr>
              <w:t xml:space="preserve">.  </w:t>
            </w:r>
          </w:p>
          <w:p w14:paraId="7C1579EC" w14:textId="77777777" w:rsidR="00966B1A" w:rsidRDefault="00966B1A" w:rsidP="00966B1A">
            <w:pPr>
              <w:spacing w:before="0" w:line="240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Incomplete forms cannot be actioned.</w:t>
            </w:r>
            <w:r w:rsidR="007D1B16">
              <w:rPr>
                <w:caps/>
                <w:sz w:val="16"/>
                <w:szCs w:val="16"/>
              </w:rPr>
              <w:t xml:space="preserve">  Please ensure that all sections on all pages are completed</w:t>
            </w:r>
          </w:p>
          <w:p w14:paraId="5EF35508" w14:textId="77777777" w:rsidR="002228EB" w:rsidRDefault="002228EB" w:rsidP="00966B1A">
            <w:pPr>
              <w:spacing w:before="0" w:line="240" w:lineRule="auto"/>
              <w:jc w:val="center"/>
              <w:rPr>
                <w:caps/>
                <w:sz w:val="16"/>
                <w:szCs w:val="16"/>
              </w:rPr>
            </w:pPr>
          </w:p>
          <w:p w14:paraId="38120F50" w14:textId="3F4BD221" w:rsidR="002228EB" w:rsidRDefault="002228EB" w:rsidP="00966B1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caps/>
                <w:sz w:val="16"/>
                <w:szCs w:val="16"/>
              </w:rPr>
              <w:t xml:space="preserve">rEQUESTS TO EXTEND </w:t>
            </w:r>
            <w:r w:rsidR="008144F6">
              <w:rPr>
                <w:caps/>
                <w:sz w:val="16"/>
                <w:szCs w:val="16"/>
              </w:rPr>
              <w:t>summative assignment</w:t>
            </w:r>
            <w:r>
              <w:rPr>
                <w:caps/>
                <w:sz w:val="16"/>
                <w:szCs w:val="16"/>
              </w:rPr>
              <w:t xml:space="preserve"> DEADLINE WILL ONLY BE APPROVED IN EXCEPTIONAL CIRCUMSTANCES.  tHE EXPECTATION IS THAT REQUESTS BE SUBMITTED WITH A MINIMUM OF ONE MONTH PRIOR TO THE CURRENT </w:t>
            </w:r>
            <w:r w:rsidR="008144F6">
              <w:rPr>
                <w:caps/>
                <w:sz w:val="16"/>
                <w:szCs w:val="16"/>
              </w:rPr>
              <w:t>summative assignment</w:t>
            </w:r>
            <w:r>
              <w:rPr>
                <w:caps/>
                <w:sz w:val="16"/>
                <w:szCs w:val="16"/>
              </w:rPr>
              <w:t xml:space="preserve"> DEADLINE DATE. </w:t>
            </w:r>
            <w:r w:rsidR="008144F6">
              <w:rPr>
                <w:caps/>
                <w:sz w:val="16"/>
                <w:szCs w:val="16"/>
              </w:rPr>
              <w:t xml:space="preserve">overly late </w:t>
            </w:r>
            <w:r>
              <w:rPr>
                <w:caps/>
                <w:sz w:val="16"/>
                <w:szCs w:val="16"/>
              </w:rPr>
              <w:t>REQUESTS WILL NOT BE CONSIDERED.</w:t>
            </w:r>
          </w:p>
          <w:p w14:paraId="27E2501F" w14:textId="77777777" w:rsidR="00966B1A" w:rsidRPr="00966B1A" w:rsidRDefault="00966B1A" w:rsidP="00966B1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04168" w14:paraId="3A5468EA" w14:textId="77777777" w:rsidTr="007575C0">
        <w:tc>
          <w:tcPr>
            <w:tcW w:w="2375" w:type="pct"/>
            <w:gridSpan w:val="2"/>
            <w:shd w:val="clear" w:color="auto" w:fill="C0C0C0"/>
          </w:tcPr>
          <w:p w14:paraId="1E3D732C" w14:textId="77777777" w:rsidR="00104168" w:rsidRDefault="00104168" w:rsidP="005D1FEE">
            <w:pPr>
              <w:spacing w:before="120" w:after="120" w:line="240" w:lineRule="auto"/>
              <w:jc w:val="right"/>
            </w:pPr>
            <w:r>
              <w:t>Name of student</w:t>
            </w:r>
          </w:p>
        </w:tc>
        <w:tc>
          <w:tcPr>
            <w:tcW w:w="2625" w:type="pct"/>
          </w:tcPr>
          <w:p w14:paraId="367825F1" w14:textId="77777777" w:rsidR="00104168" w:rsidRDefault="00A247B3" w:rsidP="00A247B3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04168" w14:paraId="3CE396F9" w14:textId="77777777" w:rsidTr="007575C0">
        <w:tc>
          <w:tcPr>
            <w:tcW w:w="2375" w:type="pct"/>
            <w:gridSpan w:val="2"/>
            <w:shd w:val="clear" w:color="auto" w:fill="C0C0C0"/>
          </w:tcPr>
          <w:p w14:paraId="5349B518" w14:textId="5AC9184C" w:rsidR="00104168" w:rsidRDefault="00104168" w:rsidP="005D1FEE">
            <w:pPr>
              <w:spacing w:before="120" w:after="120" w:line="240" w:lineRule="auto"/>
              <w:jc w:val="right"/>
            </w:pPr>
            <w:r>
              <w:t xml:space="preserve">Personal </w:t>
            </w:r>
            <w:r w:rsidR="008144F6">
              <w:t>I</w:t>
            </w:r>
            <w:r>
              <w:t>dentifier</w:t>
            </w:r>
          </w:p>
        </w:tc>
        <w:tc>
          <w:tcPr>
            <w:tcW w:w="2625" w:type="pct"/>
          </w:tcPr>
          <w:p w14:paraId="4DB53CA0" w14:textId="77777777" w:rsidR="00104168" w:rsidRDefault="00A247B3" w:rsidP="00A247B3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1A50" w14:paraId="3C67BB18" w14:textId="77777777" w:rsidTr="007575C0">
        <w:tc>
          <w:tcPr>
            <w:tcW w:w="2375" w:type="pct"/>
            <w:gridSpan w:val="2"/>
            <w:shd w:val="clear" w:color="auto" w:fill="C0C0C0"/>
          </w:tcPr>
          <w:p w14:paraId="0223A7ED" w14:textId="599E97FD" w:rsidR="008C1A50" w:rsidRDefault="002342F1" w:rsidP="002342F1">
            <w:pPr>
              <w:spacing w:before="120" w:after="120" w:line="240" w:lineRule="auto"/>
              <w:jc w:val="right"/>
            </w:pPr>
            <w:r>
              <w:t>Faculty</w:t>
            </w:r>
            <w:r w:rsidR="008C1A50">
              <w:t xml:space="preserve"> </w:t>
            </w:r>
          </w:p>
        </w:tc>
        <w:tc>
          <w:tcPr>
            <w:tcW w:w="2625" w:type="pct"/>
          </w:tcPr>
          <w:p w14:paraId="2CEDDDEE" w14:textId="77777777" w:rsidR="008C1A50" w:rsidRDefault="008C1A50" w:rsidP="005D1FEE">
            <w:pPr>
              <w:spacing w:before="120"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1544D" w14:paraId="0C104158" w14:textId="77777777" w:rsidTr="007575C0">
        <w:tc>
          <w:tcPr>
            <w:tcW w:w="2375" w:type="pct"/>
            <w:gridSpan w:val="2"/>
            <w:shd w:val="clear" w:color="auto" w:fill="C0C0C0"/>
          </w:tcPr>
          <w:p w14:paraId="72816B12" w14:textId="77777777" w:rsidR="0021544D" w:rsidRDefault="00BA6E35" w:rsidP="002342F1">
            <w:pPr>
              <w:spacing w:before="120" w:after="120" w:line="240" w:lineRule="auto"/>
              <w:jc w:val="right"/>
            </w:pPr>
            <w:r>
              <w:t>Area</w:t>
            </w:r>
          </w:p>
        </w:tc>
        <w:tc>
          <w:tcPr>
            <w:tcW w:w="2625" w:type="pct"/>
          </w:tcPr>
          <w:p w14:paraId="69F58C32" w14:textId="77777777" w:rsidR="0021544D" w:rsidRDefault="0021544D" w:rsidP="005D1FEE">
            <w:pPr>
              <w:spacing w:before="120" w:after="1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04168" w14:paraId="6F01CBB6" w14:textId="77777777" w:rsidTr="007575C0">
        <w:tc>
          <w:tcPr>
            <w:tcW w:w="2375" w:type="pct"/>
            <w:gridSpan w:val="2"/>
            <w:shd w:val="clear" w:color="auto" w:fill="C0C0C0"/>
          </w:tcPr>
          <w:p w14:paraId="66A78503" w14:textId="77777777" w:rsidR="00104168" w:rsidRDefault="00104168" w:rsidP="005D1FEE">
            <w:pPr>
              <w:spacing w:before="120" w:after="120" w:line="240" w:lineRule="auto"/>
              <w:jc w:val="right"/>
            </w:pPr>
            <w:r>
              <w:t>Registration date</w:t>
            </w:r>
          </w:p>
        </w:tc>
        <w:tc>
          <w:tcPr>
            <w:tcW w:w="2625" w:type="pct"/>
          </w:tcPr>
          <w:p w14:paraId="43A6BF32" w14:textId="77777777" w:rsidR="00104168" w:rsidRDefault="005D1FEE" w:rsidP="005D1FEE">
            <w:pPr>
              <w:spacing w:before="120" w:after="12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04168" w14:paraId="1FFD66B1" w14:textId="77777777" w:rsidTr="007575C0">
        <w:tc>
          <w:tcPr>
            <w:tcW w:w="2375" w:type="pct"/>
            <w:gridSpan w:val="2"/>
            <w:shd w:val="clear" w:color="auto" w:fill="C0C0C0"/>
          </w:tcPr>
          <w:p w14:paraId="32F0EA32" w14:textId="6FB6136B" w:rsidR="00E8399A" w:rsidRDefault="00104168" w:rsidP="0021544D">
            <w:pPr>
              <w:spacing w:before="120" w:line="240" w:lineRule="auto"/>
              <w:jc w:val="right"/>
            </w:pPr>
            <w:r>
              <w:t>Programme of study</w:t>
            </w:r>
          </w:p>
        </w:tc>
        <w:tc>
          <w:tcPr>
            <w:tcW w:w="2625" w:type="pct"/>
          </w:tcPr>
          <w:p w14:paraId="5F555B5A" w14:textId="77777777" w:rsidR="00104168" w:rsidRDefault="00E8399A" w:rsidP="00927657">
            <w:pPr>
              <w:spacing w:before="120" w:line="240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instrText xml:space="preserve"> FORMCHECKBOX </w:instrText>
            </w:r>
            <w:r w:rsidR="007571D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BA6E35">
              <w:t>EdD</w:t>
            </w:r>
            <w:r>
              <w:t xml:space="preserve">    </w:t>
            </w:r>
            <w:r w:rsidR="00F10C7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77">
              <w:instrText xml:space="preserve"> FORMCHECKBOX </w:instrText>
            </w:r>
            <w:r w:rsidR="007571D0">
              <w:fldChar w:fldCharType="separate"/>
            </w:r>
            <w:r w:rsidR="00F10C77">
              <w:fldChar w:fldCharType="end"/>
            </w:r>
            <w:r>
              <w:t xml:space="preserve"> </w:t>
            </w:r>
            <w:r w:rsidR="00BA6E35">
              <w:t>DHSC</w:t>
            </w:r>
            <w:r w:rsidR="00F10C77">
              <w:t xml:space="preserve">  </w:t>
            </w:r>
            <w:r>
              <w:t xml:space="preserve"> </w:t>
            </w:r>
          </w:p>
          <w:p w14:paraId="689E67B5" w14:textId="77777777" w:rsidR="00E8399A" w:rsidRPr="0021544D" w:rsidRDefault="008C1A50" w:rsidP="0021544D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BA6E35" w14:paraId="0A442521" w14:textId="77777777" w:rsidTr="007575C0">
        <w:tc>
          <w:tcPr>
            <w:tcW w:w="2375" w:type="pct"/>
            <w:gridSpan w:val="2"/>
            <w:shd w:val="clear" w:color="auto" w:fill="C0C0C0"/>
          </w:tcPr>
          <w:p w14:paraId="57596945" w14:textId="26E9BCCE" w:rsidR="00BA6E35" w:rsidRDefault="00943369" w:rsidP="0021544D">
            <w:pPr>
              <w:spacing w:before="120" w:line="240" w:lineRule="auto"/>
              <w:jc w:val="right"/>
            </w:pPr>
            <w:r>
              <w:t xml:space="preserve">Summative assignment </w:t>
            </w:r>
            <w:r w:rsidR="00BA6E35">
              <w:t>for which a</w:t>
            </w:r>
            <w:r w:rsidR="009F2A7F">
              <w:t>n</w:t>
            </w:r>
            <w:r w:rsidR="00BA6E35">
              <w:t xml:space="preserve"> extension is being requested</w:t>
            </w:r>
          </w:p>
        </w:tc>
        <w:tc>
          <w:tcPr>
            <w:tcW w:w="2625" w:type="pct"/>
          </w:tcPr>
          <w:p w14:paraId="1C285529" w14:textId="77777777" w:rsidR="00BA6E35" w:rsidRDefault="00BA6E35" w:rsidP="00BA6E35">
            <w:pPr>
              <w:spacing w:before="120" w:line="240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1D0">
              <w:fldChar w:fldCharType="separate"/>
            </w:r>
            <w:r>
              <w:fldChar w:fldCharType="end"/>
            </w:r>
            <w:r>
              <w:t xml:space="preserve"> Year 1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1D0">
              <w:fldChar w:fldCharType="separate"/>
            </w:r>
            <w:r>
              <w:fldChar w:fldCharType="end"/>
            </w:r>
            <w:r>
              <w:t xml:space="preserve"> Year 2</w:t>
            </w:r>
          </w:p>
          <w:p w14:paraId="5257B83F" w14:textId="77777777" w:rsidR="00BA6E35" w:rsidRDefault="00BA6E35" w:rsidP="00927657">
            <w:pPr>
              <w:spacing w:before="120" w:line="240" w:lineRule="auto"/>
            </w:pPr>
          </w:p>
        </w:tc>
      </w:tr>
      <w:tr w:rsidR="004723C7" w14:paraId="057B3FCD" w14:textId="77777777" w:rsidTr="007575C0">
        <w:tc>
          <w:tcPr>
            <w:tcW w:w="2375" w:type="pct"/>
            <w:gridSpan w:val="2"/>
            <w:shd w:val="clear" w:color="auto" w:fill="C0C0C0"/>
          </w:tcPr>
          <w:p w14:paraId="7351071A" w14:textId="77777777" w:rsidR="004723C7" w:rsidRDefault="004723C7" w:rsidP="00BA6E35">
            <w:pPr>
              <w:spacing w:before="120" w:after="120" w:line="240" w:lineRule="auto"/>
              <w:jc w:val="right"/>
            </w:pPr>
            <w:r>
              <w:t xml:space="preserve">Date </w:t>
            </w:r>
            <w:r w:rsidR="00BA6E35">
              <w:t>summative assignment</w:t>
            </w:r>
            <w:r>
              <w:t xml:space="preserve"> was due for submission</w:t>
            </w:r>
          </w:p>
        </w:tc>
        <w:tc>
          <w:tcPr>
            <w:tcW w:w="2625" w:type="pct"/>
          </w:tcPr>
          <w:p w14:paraId="068A5F6B" w14:textId="77777777" w:rsidR="004723C7" w:rsidRDefault="00836C01" w:rsidP="005D1FEE">
            <w:pPr>
              <w:spacing w:before="120" w:after="12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168" w14:paraId="3137E18E" w14:textId="77777777" w:rsidTr="007575C0">
        <w:tc>
          <w:tcPr>
            <w:tcW w:w="2375" w:type="pct"/>
            <w:gridSpan w:val="2"/>
            <w:shd w:val="clear" w:color="auto" w:fill="C0C0C0"/>
          </w:tcPr>
          <w:p w14:paraId="644B4A3A" w14:textId="77777777" w:rsidR="00104168" w:rsidRDefault="008C1A50" w:rsidP="00BA6E35">
            <w:pPr>
              <w:spacing w:before="120" w:after="120" w:line="240" w:lineRule="auto"/>
              <w:jc w:val="right"/>
            </w:pPr>
            <w:r>
              <w:t>S</w:t>
            </w:r>
            <w:r w:rsidR="00104168">
              <w:t>upervisor</w:t>
            </w:r>
            <w:r>
              <w:t>(s)</w:t>
            </w:r>
          </w:p>
        </w:tc>
        <w:tc>
          <w:tcPr>
            <w:tcW w:w="2625" w:type="pct"/>
          </w:tcPr>
          <w:p w14:paraId="376B7A19" w14:textId="77777777" w:rsidR="008C1A50" w:rsidRDefault="000F669B" w:rsidP="005D1FEE">
            <w:pPr>
              <w:spacing w:before="120" w:after="12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F3AF1" w14:paraId="100E08DE" w14:textId="77777777" w:rsidTr="007575C0">
        <w:tc>
          <w:tcPr>
            <w:tcW w:w="2375" w:type="pct"/>
            <w:gridSpan w:val="2"/>
            <w:shd w:val="clear" w:color="auto" w:fill="C0C0C0"/>
          </w:tcPr>
          <w:p w14:paraId="47D4E192" w14:textId="77777777" w:rsidR="00BF3AF1" w:rsidRDefault="00BF3AF1">
            <w:pPr>
              <w:spacing w:before="120" w:after="120" w:line="240" w:lineRule="auto"/>
              <w:jc w:val="right"/>
            </w:pPr>
            <w:r>
              <w:t xml:space="preserve">Has student has been informed </w:t>
            </w:r>
            <w:r w:rsidR="00E256EC">
              <w:t>of an</w:t>
            </w:r>
            <w:r>
              <w:t xml:space="preserve">y </w:t>
            </w:r>
            <w:r w:rsidR="00E256EC">
              <w:t xml:space="preserve">fee implications should the </w:t>
            </w:r>
            <w:r>
              <w:t xml:space="preserve">request </w:t>
            </w:r>
            <w:r w:rsidR="00E256EC">
              <w:t xml:space="preserve">be </w:t>
            </w:r>
            <w:r>
              <w:t>approved?</w:t>
            </w:r>
          </w:p>
        </w:tc>
        <w:tc>
          <w:tcPr>
            <w:tcW w:w="2625" w:type="pct"/>
          </w:tcPr>
          <w:p w14:paraId="4CDE87D6" w14:textId="77777777" w:rsidR="00BF3AF1" w:rsidRDefault="00BF3AF1" w:rsidP="00753FC6">
            <w:pPr>
              <w:spacing w:before="120" w:after="120" w:line="240" w:lineRule="auto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instrText xml:space="preserve"> FORMCHECKBOX </w:instrText>
            </w:r>
            <w:r w:rsidR="007571D0">
              <w:fldChar w:fldCharType="separate"/>
            </w:r>
            <w:r>
              <w:fldChar w:fldCharType="end"/>
            </w:r>
            <w:bookmarkEnd w:id="5"/>
            <w:r w:rsidR="004723C7">
              <w:t xml:space="preserve"> Yes  </w:t>
            </w:r>
            <w:r w:rsidR="004723C7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="004723C7">
              <w:instrText xml:space="preserve"> FORMCHECKBOX </w:instrText>
            </w:r>
            <w:r w:rsidR="007571D0">
              <w:fldChar w:fldCharType="separate"/>
            </w:r>
            <w:r w:rsidR="004723C7">
              <w:fldChar w:fldCharType="end"/>
            </w:r>
            <w:bookmarkEnd w:id="6"/>
            <w:r w:rsidR="004723C7">
              <w:t xml:space="preserve"> No</w:t>
            </w:r>
          </w:p>
        </w:tc>
      </w:tr>
      <w:tr w:rsidR="00BF3AF1" w14:paraId="6CA2E5FC" w14:textId="77777777" w:rsidTr="007575C0">
        <w:tc>
          <w:tcPr>
            <w:tcW w:w="2375" w:type="pct"/>
            <w:gridSpan w:val="2"/>
            <w:shd w:val="clear" w:color="auto" w:fill="C0C0C0"/>
          </w:tcPr>
          <w:p w14:paraId="0576E440" w14:textId="77777777" w:rsidR="00BF3AF1" w:rsidRPr="009D72E7" w:rsidRDefault="009D72E7" w:rsidP="00E21D32">
            <w:pPr>
              <w:spacing w:before="120" w:after="120" w:line="240" w:lineRule="auto"/>
              <w:jc w:val="right"/>
            </w:pPr>
            <w:r w:rsidRPr="009D72E7">
              <w:t>Length of extension requested</w:t>
            </w:r>
          </w:p>
        </w:tc>
        <w:tc>
          <w:tcPr>
            <w:tcW w:w="2625" w:type="pct"/>
          </w:tcPr>
          <w:p w14:paraId="3D1F162F" w14:textId="16D68E4E" w:rsidR="00BF3AF1" w:rsidRDefault="00BF3AF1" w:rsidP="005D1FEE">
            <w:pPr>
              <w:spacing w:before="120" w:after="12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694A56">
              <w:t xml:space="preserve"> </w:t>
            </w:r>
            <w:r w:rsidR="00D66CF8">
              <w:t xml:space="preserve">days/ </w:t>
            </w:r>
            <w:r w:rsidR="00694A56">
              <w:t>months</w:t>
            </w:r>
          </w:p>
        </w:tc>
      </w:tr>
      <w:tr w:rsidR="00D44768" w14:paraId="3CBC325B" w14:textId="77777777" w:rsidTr="007575C0">
        <w:tc>
          <w:tcPr>
            <w:tcW w:w="2375" w:type="pct"/>
            <w:gridSpan w:val="2"/>
            <w:shd w:val="clear" w:color="auto" w:fill="C0C0C0"/>
          </w:tcPr>
          <w:p w14:paraId="405DD761" w14:textId="0FBA9F96" w:rsidR="00D44768" w:rsidRPr="009D72E7" w:rsidRDefault="00D44768" w:rsidP="00BA6E35">
            <w:pPr>
              <w:spacing w:before="120" w:after="120" w:line="240" w:lineRule="auto"/>
              <w:jc w:val="right"/>
            </w:pPr>
            <w:r>
              <w:t xml:space="preserve">New </w:t>
            </w:r>
            <w:r w:rsidR="008144F6">
              <w:t>S</w:t>
            </w:r>
            <w:r w:rsidR="00BA6E35">
              <w:t xml:space="preserve">ummative </w:t>
            </w:r>
            <w:r w:rsidR="008144F6">
              <w:t>A</w:t>
            </w:r>
            <w:r w:rsidR="00BA6E35">
              <w:t>ssignment</w:t>
            </w:r>
            <w:r>
              <w:t xml:space="preserve"> Deadline:</w:t>
            </w:r>
          </w:p>
        </w:tc>
        <w:tc>
          <w:tcPr>
            <w:tcW w:w="2625" w:type="pct"/>
          </w:tcPr>
          <w:p w14:paraId="6B1C6E31" w14:textId="77777777" w:rsidR="00D44768" w:rsidRDefault="00D44768" w:rsidP="005D1FEE">
            <w:pPr>
              <w:spacing w:before="120" w:after="12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AF1" w14:paraId="4F8AA6BF" w14:textId="77777777" w:rsidTr="000F669B">
        <w:tc>
          <w:tcPr>
            <w:tcW w:w="5000" w:type="pct"/>
            <w:gridSpan w:val="3"/>
            <w:shd w:val="clear" w:color="auto" w:fill="C0C0C0"/>
          </w:tcPr>
          <w:p w14:paraId="1AE49DE9" w14:textId="77777777" w:rsidR="00BF3AF1" w:rsidRDefault="00BF3AF1" w:rsidP="009D72E7">
            <w:pPr>
              <w:spacing w:before="120" w:after="120" w:line="240" w:lineRule="auto"/>
            </w:pPr>
            <w:r w:rsidRPr="009B73BF">
              <w:rPr>
                <w:b/>
              </w:rPr>
              <w:t>Main</w:t>
            </w:r>
            <w:r>
              <w:t xml:space="preserve"> reason for extension </w:t>
            </w:r>
            <w:r w:rsidR="009D72E7">
              <w:t>(please write one sentence outlining the main reason for the request)</w:t>
            </w:r>
          </w:p>
        </w:tc>
      </w:tr>
      <w:tr w:rsidR="009D72E7" w14:paraId="5F86222C" w14:textId="77777777" w:rsidTr="00EE5946">
        <w:trPr>
          <w:trHeight w:val="944"/>
        </w:trPr>
        <w:tc>
          <w:tcPr>
            <w:tcW w:w="5000" w:type="pct"/>
            <w:gridSpan w:val="3"/>
            <w:shd w:val="clear" w:color="auto" w:fill="auto"/>
          </w:tcPr>
          <w:p w14:paraId="152BC295" w14:textId="77777777" w:rsidR="009D72E7" w:rsidRDefault="00EE5946" w:rsidP="009D72E7">
            <w:pPr>
              <w:spacing w:before="120" w:after="120" w:line="240" w:lineRule="auto"/>
              <w:rPr>
                <w:b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D495C3" w14:textId="77777777" w:rsidR="00966B1A" w:rsidRDefault="00966B1A" w:rsidP="009D72E7">
            <w:pPr>
              <w:spacing w:before="120" w:after="120" w:line="240" w:lineRule="auto"/>
              <w:rPr>
                <w:b/>
              </w:rPr>
            </w:pPr>
          </w:p>
          <w:p w14:paraId="58822631" w14:textId="77777777" w:rsidR="00EE5946" w:rsidRDefault="00EE5946" w:rsidP="009D72E7">
            <w:pPr>
              <w:spacing w:before="120" w:after="120" w:line="240" w:lineRule="auto"/>
              <w:rPr>
                <w:b/>
              </w:rPr>
            </w:pPr>
          </w:p>
          <w:p w14:paraId="1400032A" w14:textId="77777777" w:rsidR="00EE5946" w:rsidRPr="009B73BF" w:rsidRDefault="00EE5946" w:rsidP="009D72E7">
            <w:pPr>
              <w:spacing w:before="120" w:after="120" w:line="240" w:lineRule="auto"/>
              <w:rPr>
                <w:b/>
              </w:rPr>
            </w:pPr>
          </w:p>
        </w:tc>
      </w:tr>
      <w:tr w:rsidR="00BF3AF1" w14:paraId="11565870" w14:textId="77777777" w:rsidTr="004723C7">
        <w:trPr>
          <w:trHeight w:val="2022"/>
        </w:trPr>
        <w:tc>
          <w:tcPr>
            <w:tcW w:w="1571" w:type="pct"/>
            <w:shd w:val="clear" w:color="auto" w:fill="C0C0C0"/>
          </w:tcPr>
          <w:p w14:paraId="37D9C980" w14:textId="77777777" w:rsidR="00BF3AF1" w:rsidRDefault="00D44768" w:rsidP="009D72E7">
            <w:pPr>
              <w:spacing w:before="120" w:after="120" w:line="240" w:lineRule="auto"/>
            </w:pPr>
            <w:r>
              <w:lastRenderedPageBreak/>
              <w:t>F</w:t>
            </w:r>
            <w:r w:rsidR="00BF3AF1">
              <w:t xml:space="preserve">urther information on the reason for extension </w:t>
            </w:r>
          </w:p>
        </w:tc>
        <w:tc>
          <w:tcPr>
            <w:tcW w:w="3429" w:type="pct"/>
            <w:gridSpan w:val="2"/>
          </w:tcPr>
          <w:p w14:paraId="39141356" w14:textId="77777777" w:rsidR="00BF3AF1" w:rsidRDefault="00BF3AF1" w:rsidP="005D1FEE">
            <w:pPr>
              <w:spacing w:before="120" w:after="12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523689EE" w14:textId="77777777" w:rsidR="00BF3AF1" w:rsidRDefault="00BF3AF1" w:rsidP="005D1FEE">
            <w:pPr>
              <w:spacing w:before="120" w:after="120" w:line="240" w:lineRule="auto"/>
            </w:pPr>
          </w:p>
        </w:tc>
      </w:tr>
      <w:tr w:rsidR="005F3E0E" w14:paraId="702DFCA4" w14:textId="77777777" w:rsidTr="00DA329E">
        <w:trPr>
          <w:trHeight w:val="3350"/>
        </w:trPr>
        <w:tc>
          <w:tcPr>
            <w:tcW w:w="1571" w:type="pct"/>
            <w:tcBorders>
              <w:bottom w:val="single" w:sz="4" w:space="0" w:color="auto"/>
            </w:tcBorders>
            <w:shd w:val="clear" w:color="auto" w:fill="C0C0C0"/>
          </w:tcPr>
          <w:p w14:paraId="388B8685" w14:textId="77777777" w:rsidR="00BA6E35" w:rsidRDefault="005F3E0E" w:rsidP="005F3E0E">
            <w:pPr>
              <w:spacing w:before="120" w:after="120" w:line="240" w:lineRule="auto"/>
            </w:pPr>
            <w:r>
              <w:t xml:space="preserve">Supporting statement from the student’s supervisor(s) </w:t>
            </w:r>
          </w:p>
          <w:p w14:paraId="5BB4813E" w14:textId="08D7B87A" w:rsidR="005F3E0E" w:rsidRDefault="005F3E0E" w:rsidP="005F3E0E">
            <w:pPr>
              <w:spacing w:before="120" w:after="120" w:line="240" w:lineRule="auto"/>
            </w:pPr>
            <w:r w:rsidRPr="00B524C3">
              <w:t>Please include a statement about the student’s progress to date</w:t>
            </w:r>
            <w:r>
              <w:t xml:space="preserve">, the work required to complete </w:t>
            </w:r>
            <w:r w:rsidR="00D66CF8">
              <w:t>the assignment</w:t>
            </w:r>
            <w:r>
              <w:t xml:space="preserve">, </w:t>
            </w:r>
            <w:r w:rsidRPr="00BF3AF1">
              <w:rPr>
                <w:b/>
              </w:rPr>
              <w:t xml:space="preserve">and </w:t>
            </w:r>
            <w:r w:rsidR="00D66CF8">
              <w:rPr>
                <w:b/>
              </w:rPr>
              <w:t xml:space="preserve">include </w:t>
            </w:r>
            <w:r w:rsidRPr="00BF3AF1">
              <w:rPr>
                <w:b/>
              </w:rPr>
              <w:t xml:space="preserve">a timetable </w:t>
            </w:r>
            <w:r>
              <w:rPr>
                <w:b/>
              </w:rPr>
              <w:t>to</w:t>
            </w:r>
            <w:r w:rsidRPr="00BF3AF1">
              <w:rPr>
                <w:b/>
              </w:rPr>
              <w:t xml:space="preserve"> completion.</w:t>
            </w:r>
          </w:p>
          <w:p w14:paraId="36CF1B10" w14:textId="77777777" w:rsidR="005F3E0E" w:rsidRDefault="005F3E0E" w:rsidP="005F3E0E">
            <w:pPr>
              <w:spacing w:before="120" w:after="120" w:line="240" w:lineRule="auto"/>
            </w:pPr>
          </w:p>
        </w:tc>
        <w:tc>
          <w:tcPr>
            <w:tcW w:w="3429" w:type="pct"/>
            <w:gridSpan w:val="2"/>
            <w:tcBorders>
              <w:bottom w:val="single" w:sz="4" w:space="0" w:color="auto"/>
            </w:tcBorders>
          </w:tcPr>
          <w:p w14:paraId="424E1219" w14:textId="77777777" w:rsidR="005F3E0E" w:rsidRDefault="005F3E0E" w:rsidP="005F3E0E">
            <w:pPr>
              <w:spacing w:before="120" w:after="12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48192864" w14:textId="77777777" w:rsidR="005F3E0E" w:rsidRDefault="005F3E0E" w:rsidP="005F3E0E">
            <w:pPr>
              <w:spacing w:before="120" w:after="120" w:line="240" w:lineRule="auto"/>
            </w:pPr>
          </w:p>
          <w:p w14:paraId="082F5FF8" w14:textId="77777777" w:rsidR="005F3E0E" w:rsidRDefault="005F3E0E" w:rsidP="005F3E0E">
            <w:pPr>
              <w:spacing w:before="120" w:after="120" w:line="240" w:lineRule="auto"/>
            </w:pPr>
          </w:p>
          <w:p w14:paraId="1C816631" w14:textId="77777777" w:rsidR="005F3E0E" w:rsidRDefault="005F3E0E" w:rsidP="005F3E0E">
            <w:pPr>
              <w:spacing w:before="120" w:after="120" w:line="240" w:lineRule="auto"/>
            </w:pPr>
          </w:p>
          <w:p w14:paraId="2B3A2903" w14:textId="77777777" w:rsidR="005F3E0E" w:rsidRDefault="005F3E0E" w:rsidP="005F3E0E">
            <w:pPr>
              <w:spacing w:before="120" w:after="120" w:line="240" w:lineRule="auto"/>
            </w:pPr>
          </w:p>
          <w:p w14:paraId="71442F4E" w14:textId="77777777" w:rsidR="005F3E0E" w:rsidRDefault="005F3E0E" w:rsidP="005F3E0E">
            <w:pPr>
              <w:spacing w:before="120" w:after="120" w:line="240" w:lineRule="auto"/>
            </w:pPr>
          </w:p>
          <w:p w14:paraId="5FD7ADA8" w14:textId="77777777" w:rsidR="005F3E0E" w:rsidRDefault="005F3E0E" w:rsidP="005F3E0E">
            <w:pPr>
              <w:spacing w:before="120" w:after="120" w:line="240" w:lineRule="auto"/>
            </w:pPr>
          </w:p>
        </w:tc>
      </w:tr>
      <w:tr w:rsidR="00EE5946" w14:paraId="049943FD" w14:textId="77777777" w:rsidTr="00EE5946">
        <w:trPr>
          <w:trHeight w:val="894"/>
        </w:trPr>
        <w:tc>
          <w:tcPr>
            <w:tcW w:w="1571" w:type="pct"/>
            <w:tcBorders>
              <w:bottom w:val="single" w:sz="4" w:space="0" w:color="auto"/>
            </w:tcBorders>
            <w:shd w:val="clear" w:color="auto" w:fill="C0C0C0"/>
          </w:tcPr>
          <w:p w14:paraId="2F420E06" w14:textId="3DDC863A" w:rsidR="00EE5946" w:rsidRDefault="00EE5946" w:rsidP="00EE5946">
            <w:pPr>
              <w:spacing w:before="120" w:after="120" w:line="240" w:lineRule="auto"/>
            </w:pPr>
            <w:r w:rsidRPr="00581028">
              <w:t xml:space="preserve">Name </w:t>
            </w:r>
            <w:r w:rsidR="008144F6">
              <w:t>of person endorsing request</w:t>
            </w:r>
          </w:p>
          <w:p w14:paraId="1420CC22" w14:textId="77777777" w:rsidR="00EE5946" w:rsidRDefault="00BA6E35" w:rsidP="00BA6E35">
            <w:pPr>
              <w:spacing w:before="120" w:after="120" w:line="240" w:lineRule="auto"/>
            </w:pPr>
            <w:r>
              <w:rPr>
                <w:sz w:val="18"/>
                <w:szCs w:val="18"/>
              </w:rPr>
              <w:t>(</w:t>
            </w:r>
            <w:r w:rsidR="00EE5946">
              <w:rPr>
                <w:sz w:val="18"/>
                <w:szCs w:val="18"/>
              </w:rPr>
              <w:t>Programme Leader</w:t>
            </w:r>
            <w:r>
              <w:rPr>
                <w:sz w:val="18"/>
                <w:szCs w:val="18"/>
              </w:rPr>
              <w:t>)</w:t>
            </w:r>
            <w:r w:rsidR="00EE59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9" w:type="pct"/>
            <w:gridSpan w:val="2"/>
            <w:tcBorders>
              <w:bottom w:val="single" w:sz="4" w:space="0" w:color="auto"/>
            </w:tcBorders>
          </w:tcPr>
          <w:p w14:paraId="4943E08F" w14:textId="77777777" w:rsidR="00EE5946" w:rsidRDefault="00EE5946" w:rsidP="00EE5946">
            <w:pPr>
              <w:spacing w:before="120" w:after="12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0AAE3B" w14:textId="77777777" w:rsidR="009C0E72" w:rsidRDefault="009C0E72" w:rsidP="00EE5946">
            <w:pPr>
              <w:spacing w:before="120" w:after="120" w:line="240" w:lineRule="auto"/>
            </w:pPr>
          </w:p>
          <w:p w14:paraId="50CAF6EF" w14:textId="77777777" w:rsidR="009C0E72" w:rsidRDefault="009C0E72" w:rsidP="00EE5946">
            <w:pPr>
              <w:spacing w:before="120" w:after="120" w:line="240" w:lineRule="auto"/>
            </w:pPr>
            <w:r w:rsidRPr="00EE38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3847">
              <w:instrText xml:space="preserve"> FORMTEXT </w:instrText>
            </w:r>
            <w:r w:rsidRPr="00EE3847">
              <w:fldChar w:fldCharType="separate"/>
            </w:r>
            <w:r w:rsidRPr="00EE3847">
              <w:rPr>
                <w:noProof/>
              </w:rPr>
              <w:t> </w:t>
            </w:r>
            <w:r w:rsidRPr="00EE3847">
              <w:rPr>
                <w:noProof/>
              </w:rPr>
              <w:t> </w:t>
            </w:r>
            <w:r w:rsidRPr="00EE3847">
              <w:rPr>
                <w:noProof/>
              </w:rPr>
              <w:t> </w:t>
            </w:r>
            <w:r w:rsidRPr="00EE3847">
              <w:rPr>
                <w:noProof/>
              </w:rPr>
              <w:t> </w:t>
            </w:r>
            <w:r w:rsidRPr="00EE3847">
              <w:rPr>
                <w:noProof/>
              </w:rPr>
              <w:t> </w:t>
            </w:r>
            <w:r w:rsidRPr="00EE3847">
              <w:fldChar w:fldCharType="end"/>
            </w:r>
            <w:r w:rsidRPr="00EE3847">
              <w:t xml:space="preserve"> Signature or date of e-mail from person endorsing the request</w:t>
            </w:r>
          </w:p>
          <w:p w14:paraId="156FFF13" w14:textId="77777777" w:rsidR="009C0E72" w:rsidRDefault="009C0E72" w:rsidP="00EE5946">
            <w:pPr>
              <w:spacing w:before="120" w:after="120" w:line="240" w:lineRule="auto"/>
            </w:pPr>
          </w:p>
        </w:tc>
      </w:tr>
      <w:tr w:rsidR="00EE5946" w14:paraId="3E1C1842" w14:textId="77777777" w:rsidTr="009C0E72">
        <w:trPr>
          <w:trHeight w:val="894"/>
        </w:trPr>
        <w:tc>
          <w:tcPr>
            <w:tcW w:w="1571" w:type="pct"/>
            <w:shd w:val="clear" w:color="auto" w:fill="C0C0C0"/>
          </w:tcPr>
          <w:p w14:paraId="06D1EA59" w14:textId="77777777" w:rsidR="00EE5946" w:rsidRPr="00581028" w:rsidRDefault="00EE5946" w:rsidP="00EE5946">
            <w:pPr>
              <w:spacing w:before="120" w:after="120" w:line="240" w:lineRule="auto"/>
            </w:pPr>
            <w:r w:rsidRPr="00EE5946">
              <w:t>Date of submitting this form t</w:t>
            </w:r>
            <w:r>
              <w:t xml:space="preserve">o </w:t>
            </w:r>
            <w:r w:rsidR="008C75CB">
              <w:t>Research Degrees Team</w:t>
            </w:r>
            <w:r w:rsidR="008C75CB">
              <w:tab/>
              <w:t xml:space="preserve">     </w:t>
            </w:r>
          </w:p>
        </w:tc>
        <w:tc>
          <w:tcPr>
            <w:tcW w:w="3429" w:type="pct"/>
            <w:gridSpan w:val="2"/>
          </w:tcPr>
          <w:p w14:paraId="3E181CF7" w14:textId="77777777" w:rsidR="00EE5946" w:rsidRDefault="00EE5946" w:rsidP="00EE5946">
            <w:pPr>
              <w:spacing w:before="120" w:after="12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0E72" w:rsidRPr="008A5FE4" w14:paraId="35F6E332" w14:textId="77777777" w:rsidTr="009C0E72">
        <w:trPr>
          <w:trHeight w:val="89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56DB5E5D" w14:textId="77777777" w:rsidR="008A5FE4" w:rsidRDefault="008A5FE4" w:rsidP="008A5FE4">
            <w:pPr>
              <w:spacing w:before="0" w:line="240" w:lineRule="auto"/>
              <w:rPr>
                <w:b/>
              </w:rPr>
            </w:pPr>
          </w:p>
          <w:p w14:paraId="38BFED14" w14:textId="77777777" w:rsidR="009C0E72" w:rsidRPr="008A5FE4" w:rsidRDefault="009C0E72" w:rsidP="008A5FE4">
            <w:pPr>
              <w:spacing w:before="0" w:line="240" w:lineRule="auto"/>
              <w:rPr>
                <w:b/>
              </w:rPr>
            </w:pPr>
            <w:r w:rsidRPr="004005D8">
              <w:rPr>
                <w:b/>
              </w:rPr>
              <w:t>This request will be considered by the Graduate School D</w:t>
            </w:r>
            <w:r w:rsidR="008A5FE4">
              <w:rPr>
                <w:b/>
              </w:rPr>
              <w:t>irector or delegated authority.</w:t>
            </w:r>
          </w:p>
        </w:tc>
      </w:tr>
    </w:tbl>
    <w:p w14:paraId="5B76C137" w14:textId="77777777" w:rsidR="0008005D" w:rsidRDefault="0008005D"/>
    <w:p w14:paraId="75DF42D4" w14:textId="77777777" w:rsidR="00836C01" w:rsidRDefault="00836C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7"/>
      </w:tblGrid>
      <w:tr w:rsidR="0008005D" w14:paraId="4EA4C97D" w14:textId="77777777" w:rsidTr="00836C01">
        <w:tc>
          <w:tcPr>
            <w:tcW w:w="9736" w:type="dxa"/>
            <w:gridSpan w:val="2"/>
          </w:tcPr>
          <w:p w14:paraId="1113B5C8" w14:textId="77777777" w:rsidR="0008005D" w:rsidRDefault="0008005D" w:rsidP="0008005D">
            <w:pPr>
              <w:spacing w:before="120" w:after="120" w:line="240" w:lineRule="auto"/>
            </w:pPr>
            <w:r>
              <w:lastRenderedPageBreak/>
              <w:t xml:space="preserve">FOR RESEARCH DEGREES </w:t>
            </w:r>
            <w:r w:rsidR="00E256EC">
              <w:t xml:space="preserve">TEAM </w:t>
            </w:r>
            <w:r>
              <w:t>USE</w:t>
            </w:r>
          </w:p>
          <w:p w14:paraId="3C316963" w14:textId="77777777" w:rsidR="0008005D" w:rsidRDefault="00E256EC">
            <w:r>
              <w:t xml:space="preserve">RDT </w:t>
            </w:r>
            <w:r w:rsidR="0008005D">
              <w:t>Advisor notes</w:t>
            </w:r>
          </w:p>
        </w:tc>
      </w:tr>
      <w:tr w:rsidR="0008005D" w14:paraId="75EEC8D7" w14:textId="77777777" w:rsidTr="00836C01">
        <w:tc>
          <w:tcPr>
            <w:tcW w:w="9736" w:type="dxa"/>
            <w:gridSpan w:val="2"/>
          </w:tcPr>
          <w:p w14:paraId="22D2A80A" w14:textId="77777777" w:rsidR="0008005D" w:rsidRDefault="0008005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854321" w14:textId="77777777" w:rsidR="0008005D" w:rsidRDefault="0008005D"/>
          <w:p w14:paraId="416D0502" w14:textId="77777777" w:rsidR="0008005D" w:rsidRDefault="0008005D"/>
          <w:p w14:paraId="0E65E42A" w14:textId="77777777" w:rsidR="0008005D" w:rsidRDefault="0008005D"/>
        </w:tc>
      </w:tr>
      <w:tr w:rsidR="0034440F" w14:paraId="17DD3DCF" w14:textId="77777777" w:rsidTr="00836C01">
        <w:tc>
          <w:tcPr>
            <w:tcW w:w="9736" w:type="dxa"/>
            <w:gridSpan w:val="2"/>
          </w:tcPr>
          <w:p w14:paraId="649BD90A" w14:textId="77777777" w:rsidR="0034440F" w:rsidRPr="00926A59" w:rsidRDefault="0034440F" w:rsidP="0034440F">
            <w:pPr>
              <w:spacing w:before="120" w:after="120"/>
              <w:rPr>
                <w:rFonts w:cs="Arial"/>
                <w:szCs w:val="18"/>
              </w:rPr>
            </w:pPr>
            <w:r w:rsidRPr="00926A59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A59">
              <w:rPr>
                <w:rFonts w:cs="Arial"/>
                <w:szCs w:val="18"/>
              </w:rPr>
              <w:instrText xml:space="preserve"> FORMCHECKBOX </w:instrText>
            </w:r>
            <w:r w:rsidR="007571D0">
              <w:rPr>
                <w:rFonts w:cs="Arial"/>
                <w:szCs w:val="18"/>
              </w:rPr>
            </w:r>
            <w:r w:rsidR="007571D0">
              <w:rPr>
                <w:rFonts w:cs="Arial"/>
                <w:szCs w:val="18"/>
              </w:rPr>
              <w:fldChar w:fldCharType="separate"/>
            </w:r>
            <w:r w:rsidRPr="00926A59">
              <w:rPr>
                <w:rFonts w:cs="Arial"/>
                <w:szCs w:val="18"/>
              </w:rPr>
              <w:fldChar w:fldCharType="end"/>
            </w:r>
            <w:r w:rsidRPr="00926A59">
              <w:rPr>
                <w:rFonts w:cs="Arial"/>
                <w:szCs w:val="18"/>
              </w:rPr>
              <w:t xml:space="preserve"> I confirm the form is complete and all required information has been supplied</w:t>
            </w:r>
          </w:p>
          <w:p w14:paraId="49E23511" w14:textId="77777777" w:rsidR="0034440F" w:rsidRPr="004F39DF" w:rsidRDefault="0034440F" w:rsidP="0034440F">
            <w:pPr>
              <w:spacing w:before="120" w:after="120"/>
            </w:pPr>
            <w:r w:rsidRPr="00926A59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A59">
              <w:rPr>
                <w:rFonts w:cs="Arial"/>
                <w:szCs w:val="18"/>
              </w:rPr>
              <w:instrText xml:space="preserve"> FORMCHECKBOX </w:instrText>
            </w:r>
            <w:r w:rsidR="007571D0">
              <w:rPr>
                <w:rFonts w:cs="Arial"/>
                <w:szCs w:val="18"/>
              </w:rPr>
            </w:r>
            <w:r w:rsidR="007571D0">
              <w:rPr>
                <w:rFonts w:cs="Arial"/>
                <w:szCs w:val="18"/>
              </w:rPr>
              <w:fldChar w:fldCharType="separate"/>
            </w:r>
            <w:r w:rsidRPr="00926A59">
              <w:rPr>
                <w:rFonts w:cs="Arial"/>
                <w:szCs w:val="18"/>
              </w:rPr>
              <w:fldChar w:fldCharType="end"/>
            </w:r>
            <w:r w:rsidRPr="00926A59">
              <w:rPr>
                <w:rFonts w:cs="Arial"/>
                <w:szCs w:val="18"/>
              </w:rPr>
              <w:t xml:space="preserve"> </w:t>
            </w:r>
            <w:r w:rsidRPr="004F39DF">
              <w:t>I confirm that there is an issue with this form and I have provided details above</w:t>
            </w:r>
          </w:p>
          <w:p w14:paraId="061A9E41" w14:textId="77777777" w:rsidR="0034440F" w:rsidRDefault="0034440F" w:rsidP="0034440F">
            <w:pPr>
              <w:rPr>
                <w:rFonts w:cs="Arial"/>
                <w:szCs w:val="18"/>
              </w:rPr>
            </w:pPr>
            <w:r w:rsidRPr="00926A59">
              <w:rPr>
                <w:rFonts w:cs="Arial"/>
                <w:szCs w:val="18"/>
              </w:rPr>
              <w:t xml:space="preserve">Name </w:t>
            </w:r>
            <w:r w:rsidRPr="00926A59">
              <w:rPr>
                <w:rFonts w:cs="Arial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6A59">
              <w:rPr>
                <w:rFonts w:cs="Arial"/>
                <w:szCs w:val="18"/>
              </w:rPr>
              <w:instrText xml:space="preserve"> FORMTEXT </w:instrText>
            </w:r>
            <w:r w:rsidRPr="00926A59">
              <w:rPr>
                <w:rFonts w:cs="Arial"/>
                <w:szCs w:val="18"/>
              </w:rPr>
            </w:r>
            <w:r w:rsidRPr="00926A59">
              <w:rPr>
                <w:rFonts w:cs="Arial"/>
                <w:szCs w:val="18"/>
              </w:rPr>
              <w:fldChar w:fldCharType="separate"/>
            </w:r>
            <w:r w:rsidRPr="00926A59">
              <w:rPr>
                <w:rFonts w:cs="Arial"/>
                <w:noProof/>
                <w:szCs w:val="18"/>
              </w:rPr>
              <w:t> </w:t>
            </w:r>
            <w:r w:rsidRPr="00926A59">
              <w:rPr>
                <w:rFonts w:cs="Arial"/>
                <w:noProof/>
                <w:szCs w:val="18"/>
              </w:rPr>
              <w:t> </w:t>
            </w:r>
            <w:r w:rsidRPr="00926A59">
              <w:rPr>
                <w:rFonts w:cs="Arial"/>
                <w:noProof/>
                <w:szCs w:val="18"/>
              </w:rPr>
              <w:t> </w:t>
            </w:r>
            <w:r w:rsidRPr="00926A59">
              <w:rPr>
                <w:rFonts w:cs="Arial"/>
                <w:noProof/>
                <w:szCs w:val="18"/>
              </w:rPr>
              <w:t> </w:t>
            </w:r>
            <w:r w:rsidRPr="00926A59">
              <w:rPr>
                <w:rFonts w:cs="Arial"/>
                <w:noProof/>
                <w:szCs w:val="18"/>
              </w:rPr>
              <w:t> </w:t>
            </w:r>
            <w:r w:rsidRPr="00926A59">
              <w:rPr>
                <w:rFonts w:cs="Arial"/>
                <w:szCs w:val="18"/>
              </w:rPr>
              <w:fldChar w:fldCharType="end"/>
            </w:r>
            <w:r w:rsidRPr="00926A59">
              <w:rPr>
                <w:rFonts w:cs="Arial"/>
                <w:szCs w:val="18"/>
              </w:rPr>
              <w:t xml:space="preserve">                                                         Date </w:t>
            </w:r>
            <w:r w:rsidRPr="00926A59">
              <w:rPr>
                <w:rFonts w:cs="Arial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6A59">
              <w:rPr>
                <w:rFonts w:cs="Arial"/>
                <w:szCs w:val="18"/>
              </w:rPr>
              <w:instrText xml:space="preserve"> FORMTEXT </w:instrText>
            </w:r>
            <w:r w:rsidRPr="00926A59">
              <w:rPr>
                <w:rFonts w:cs="Arial"/>
                <w:szCs w:val="18"/>
              </w:rPr>
            </w:r>
            <w:r w:rsidRPr="00926A59">
              <w:rPr>
                <w:rFonts w:cs="Arial"/>
                <w:szCs w:val="18"/>
              </w:rPr>
              <w:fldChar w:fldCharType="separate"/>
            </w:r>
            <w:r w:rsidRPr="00926A59">
              <w:rPr>
                <w:rFonts w:cs="Arial"/>
                <w:noProof/>
                <w:szCs w:val="18"/>
              </w:rPr>
              <w:t> </w:t>
            </w:r>
            <w:r w:rsidRPr="00926A59">
              <w:rPr>
                <w:rFonts w:cs="Arial"/>
                <w:noProof/>
                <w:szCs w:val="18"/>
              </w:rPr>
              <w:t> </w:t>
            </w:r>
            <w:r w:rsidRPr="00926A59">
              <w:rPr>
                <w:rFonts w:cs="Arial"/>
                <w:noProof/>
                <w:szCs w:val="18"/>
              </w:rPr>
              <w:t> </w:t>
            </w:r>
            <w:r w:rsidRPr="00926A59">
              <w:rPr>
                <w:rFonts w:cs="Arial"/>
                <w:noProof/>
                <w:szCs w:val="18"/>
              </w:rPr>
              <w:t> </w:t>
            </w:r>
            <w:r w:rsidRPr="00926A59">
              <w:rPr>
                <w:rFonts w:cs="Arial"/>
                <w:noProof/>
                <w:szCs w:val="18"/>
              </w:rPr>
              <w:t> </w:t>
            </w:r>
            <w:r w:rsidRPr="00926A59">
              <w:rPr>
                <w:rFonts w:cs="Arial"/>
                <w:szCs w:val="18"/>
              </w:rPr>
              <w:fldChar w:fldCharType="end"/>
            </w:r>
          </w:p>
          <w:p w14:paraId="4635C542" w14:textId="77777777" w:rsidR="0034440F" w:rsidRDefault="0034440F" w:rsidP="0034440F">
            <w:pPr>
              <w:spacing w:before="0" w:line="240" w:lineRule="auto"/>
            </w:pPr>
          </w:p>
        </w:tc>
      </w:tr>
      <w:tr w:rsidR="0008005D" w14:paraId="1046D6CB" w14:textId="77777777" w:rsidTr="00836C01">
        <w:trPr>
          <w:trHeight w:val="65"/>
        </w:trPr>
        <w:tc>
          <w:tcPr>
            <w:tcW w:w="9736" w:type="dxa"/>
            <w:gridSpan w:val="2"/>
          </w:tcPr>
          <w:p w14:paraId="1D98F6F5" w14:textId="77777777" w:rsidR="0008005D" w:rsidRPr="00D61C2E" w:rsidRDefault="0008005D" w:rsidP="0008005D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08005D" w14:paraId="20B8C591" w14:textId="77777777" w:rsidTr="00836C01">
        <w:tc>
          <w:tcPr>
            <w:tcW w:w="9736" w:type="dxa"/>
            <w:gridSpan w:val="2"/>
          </w:tcPr>
          <w:p w14:paraId="08AAEFA8" w14:textId="77777777" w:rsidR="0008005D" w:rsidRDefault="0008005D" w:rsidP="0008005D">
            <w:r>
              <w:t>ARCMG Endorsement (ARC students only)</w:t>
            </w:r>
          </w:p>
        </w:tc>
      </w:tr>
      <w:tr w:rsidR="0008005D" w14:paraId="555B6CBD" w14:textId="77777777" w:rsidTr="00836C01">
        <w:tc>
          <w:tcPr>
            <w:tcW w:w="9736" w:type="dxa"/>
            <w:gridSpan w:val="2"/>
          </w:tcPr>
          <w:p w14:paraId="6B8014BB" w14:textId="77777777" w:rsidR="0008005D" w:rsidRDefault="0008005D" w:rsidP="0008005D">
            <w:pPr>
              <w:spacing w:before="120" w:after="120" w:line="240" w:lineRule="auto"/>
            </w:pPr>
            <w:r>
              <w:t xml:space="preserve">FOR RESEARCH DEGREES </w:t>
            </w:r>
            <w:r w:rsidR="00E256EC">
              <w:t xml:space="preserve">TEAM </w:t>
            </w:r>
            <w:r>
              <w:t>USE</w:t>
            </w:r>
          </w:p>
          <w:p w14:paraId="2BA82798" w14:textId="77777777" w:rsidR="0008005D" w:rsidRDefault="0008005D" w:rsidP="0008005D">
            <w:pPr>
              <w:spacing w:before="120" w:after="120" w:line="24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1D0">
              <w:fldChar w:fldCharType="separate"/>
            </w:r>
            <w:r>
              <w:fldChar w:fldCharType="end"/>
            </w:r>
            <w:r>
              <w:t xml:space="preserve"> </w:t>
            </w:r>
            <w:r w:rsidR="00EC3CE2">
              <w:t>Recommended</w:t>
            </w:r>
            <w:r>
              <w:t xml:space="preserve"> by ARCMG Chair/Deputy Chair</w:t>
            </w:r>
          </w:p>
          <w:p w14:paraId="6D03CE27" w14:textId="77777777" w:rsidR="0008005D" w:rsidRDefault="0008005D" w:rsidP="0008005D">
            <w:pPr>
              <w:spacing w:before="120" w:after="120" w:line="240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1D0">
              <w:fldChar w:fldCharType="separate"/>
            </w:r>
            <w:r>
              <w:fldChar w:fldCharType="end"/>
            </w:r>
            <w:r>
              <w:t xml:space="preserve"> Not </w:t>
            </w:r>
            <w:r w:rsidR="00EC3CE2">
              <w:t>recommended</w:t>
            </w:r>
            <w:r>
              <w:t xml:space="preserve"> by ARCMG Chair/Deputy Chair because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08A980" w14:textId="77777777" w:rsidR="0008005D" w:rsidRDefault="0008005D"/>
        </w:tc>
      </w:tr>
      <w:tr w:rsidR="00735306" w14:paraId="53309728" w14:textId="77777777" w:rsidTr="00836C01">
        <w:tc>
          <w:tcPr>
            <w:tcW w:w="4869" w:type="dxa"/>
          </w:tcPr>
          <w:p w14:paraId="2F677550" w14:textId="77777777" w:rsidR="008B6C01" w:rsidRDefault="008B6C01" w:rsidP="008B6C01">
            <w:pPr>
              <w:spacing w:before="120" w:after="120" w:line="240" w:lineRule="auto"/>
            </w:pPr>
            <w:r>
              <w:t xml:space="preserve">Name </w:t>
            </w:r>
          </w:p>
          <w:p w14:paraId="2F0C520F" w14:textId="77777777" w:rsidR="008B6C01" w:rsidRDefault="008B6C01" w:rsidP="008B6C01">
            <w:pPr>
              <w:spacing w:before="120" w:after="120" w:line="240" w:lineRule="auto"/>
            </w:pPr>
            <w:r>
              <w:t>Signed</w:t>
            </w:r>
          </w:p>
          <w:p w14:paraId="06B4D4AE" w14:textId="77777777" w:rsidR="00735306" w:rsidRDefault="008B6C01" w:rsidP="008B6C01">
            <w:pPr>
              <w:spacing w:before="120" w:after="120" w:line="240" w:lineRule="auto"/>
            </w:pPr>
            <w:r>
              <w:t>Date</w:t>
            </w:r>
          </w:p>
        </w:tc>
        <w:tc>
          <w:tcPr>
            <w:tcW w:w="4867" w:type="dxa"/>
          </w:tcPr>
          <w:p w14:paraId="624FD8C5" w14:textId="77777777" w:rsidR="008B6C01" w:rsidRDefault="008B6C01" w:rsidP="008B6C01">
            <w:pPr>
              <w:spacing w:before="120" w:after="120" w:line="240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C3BFB4C" w14:textId="77777777" w:rsidR="008B6C01" w:rsidRDefault="008B6C01" w:rsidP="008B6C01">
            <w:pPr>
              <w:spacing w:before="120" w:after="12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4246482" w14:textId="77777777" w:rsidR="00581876" w:rsidRDefault="008B6C01" w:rsidP="008B6C01">
            <w:pPr>
              <w:spacing w:before="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1C2E" w14:paraId="18CCFC5B" w14:textId="77777777" w:rsidTr="00836C01">
        <w:tc>
          <w:tcPr>
            <w:tcW w:w="9736" w:type="dxa"/>
            <w:gridSpan w:val="2"/>
          </w:tcPr>
          <w:p w14:paraId="0A23C1C3" w14:textId="77777777" w:rsidR="00D61C2E" w:rsidRPr="00D61C2E" w:rsidRDefault="00D61C2E" w:rsidP="00D61C2E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08005D" w14:paraId="318B1B63" w14:textId="77777777" w:rsidTr="00836C01">
        <w:tc>
          <w:tcPr>
            <w:tcW w:w="9736" w:type="dxa"/>
            <w:gridSpan w:val="2"/>
          </w:tcPr>
          <w:p w14:paraId="0AF9F079" w14:textId="77777777" w:rsidR="0008005D" w:rsidRDefault="0008005D">
            <w:r>
              <w:t>This request will be considered by the Graduate School Director</w:t>
            </w:r>
            <w:r w:rsidRPr="00DF0581">
              <w:t>.</w:t>
            </w:r>
            <w:r>
              <w:t xml:space="preserve">   </w:t>
            </w:r>
          </w:p>
        </w:tc>
      </w:tr>
      <w:tr w:rsidR="0008005D" w14:paraId="108A145B" w14:textId="77777777" w:rsidTr="00836C01">
        <w:tc>
          <w:tcPr>
            <w:tcW w:w="9736" w:type="dxa"/>
            <w:gridSpan w:val="2"/>
          </w:tcPr>
          <w:p w14:paraId="40A67F1B" w14:textId="77777777" w:rsidR="0008005D" w:rsidRDefault="0008005D" w:rsidP="0008005D">
            <w:pPr>
              <w:spacing w:before="120" w:after="120" w:line="240" w:lineRule="auto"/>
            </w:pPr>
            <w:r>
              <w:t xml:space="preserve">FOR RESEARCH DEGREES </w:t>
            </w:r>
            <w:r w:rsidR="00E256EC">
              <w:t xml:space="preserve">TEAM </w:t>
            </w:r>
            <w:r>
              <w:t>USE</w:t>
            </w:r>
          </w:p>
          <w:p w14:paraId="4E66F5FD" w14:textId="77777777" w:rsidR="0008005D" w:rsidRDefault="0008005D" w:rsidP="0008005D">
            <w:pPr>
              <w:spacing w:before="120" w:after="120" w:line="24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1D0">
              <w:fldChar w:fldCharType="separate"/>
            </w:r>
            <w:r>
              <w:fldChar w:fldCharType="end"/>
            </w:r>
            <w:r>
              <w:t xml:space="preserve"> Authorised </w:t>
            </w:r>
          </w:p>
          <w:p w14:paraId="5EF7DA2D" w14:textId="77777777" w:rsidR="0008005D" w:rsidRDefault="0008005D" w:rsidP="0008005D">
            <w:pPr>
              <w:spacing w:before="120" w:after="120" w:line="240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1D0">
              <w:fldChar w:fldCharType="separate"/>
            </w:r>
            <w:r>
              <w:fldChar w:fldCharType="end"/>
            </w:r>
            <w:r>
              <w:t xml:space="preserve"> Not authorised because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79E66F" w14:textId="77777777" w:rsidR="0008005D" w:rsidRDefault="0008005D"/>
        </w:tc>
      </w:tr>
      <w:tr w:rsidR="0008005D" w14:paraId="7DBF9622" w14:textId="77777777" w:rsidTr="00836C01">
        <w:tc>
          <w:tcPr>
            <w:tcW w:w="4869" w:type="dxa"/>
          </w:tcPr>
          <w:p w14:paraId="1C3BAD58" w14:textId="77777777" w:rsidR="008B6C01" w:rsidRDefault="008B6C01" w:rsidP="008B6C01">
            <w:pPr>
              <w:spacing w:before="120" w:after="120" w:line="240" w:lineRule="auto"/>
            </w:pPr>
            <w:r>
              <w:t xml:space="preserve">Name </w:t>
            </w:r>
          </w:p>
          <w:p w14:paraId="3875CAFB" w14:textId="77777777" w:rsidR="008B6C01" w:rsidRDefault="008B6C01" w:rsidP="008B6C01">
            <w:pPr>
              <w:spacing w:before="120" w:after="120" w:line="240" w:lineRule="auto"/>
            </w:pPr>
            <w:r>
              <w:t>Signed</w:t>
            </w:r>
          </w:p>
          <w:p w14:paraId="19F8DA00" w14:textId="77777777" w:rsidR="0008005D" w:rsidRDefault="008B6C01" w:rsidP="008B6C01">
            <w:pPr>
              <w:spacing w:before="120" w:after="120" w:line="240" w:lineRule="auto"/>
            </w:pPr>
            <w:r>
              <w:t>Date</w:t>
            </w:r>
          </w:p>
        </w:tc>
        <w:tc>
          <w:tcPr>
            <w:tcW w:w="4867" w:type="dxa"/>
          </w:tcPr>
          <w:p w14:paraId="7ACFEB2B" w14:textId="77777777" w:rsidR="008B6C01" w:rsidRDefault="008B6C01" w:rsidP="008B6C01">
            <w:pPr>
              <w:spacing w:before="120" w:after="120" w:line="240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57DC12B" w14:textId="77777777" w:rsidR="008B6C01" w:rsidRDefault="008B6C01" w:rsidP="008B6C01">
            <w:pPr>
              <w:spacing w:before="120" w:after="12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4683B82" w14:textId="77777777" w:rsidR="00581876" w:rsidRDefault="008B6C01" w:rsidP="008B6C01">
            <w:pPr>
              <w:spacing w:before="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9EF8120" w14:textId="77777777" w:rsidR="002F1598" w:rsidRDefault="002F1598"/>
    <w:p w14:paraId="34397C52" w14:textId="77777777" w:rsidR="002F1598" w:rsidRDefault="002F1598" w:rsidP="002F1598">
      <w:pPr>
        <w:spacing w:before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Pr="00303ADF">
        <w:rPr>
          <w:rFonts w:cs="Arial"/>
          <w:b/>
          <w:sz w:val="22"/>
          <w:szCs w:val="22"/>
        </w:rPr>
        <w:lastRenderedPageBreak/>
        <w:t xml:space="preserve">Guidance </w:t>
      </w:r>
    </w:p>
    <w:p w14:paraId="1C632B82" w14:textId="77777777" w:rsidR="002F1598" w:rsidRPr="00303ADF" w:rsidRDefault="002F1598" w:rsidP="002F1598">
      <w:pPr>
        <w:spacing w:before="0" w:line="240" w:lineRule="auto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01A9B" w14:paraId="2E9EE934" w14:textId="77777777" w:rsidTr="00601A9B">
        <w:tc>
          <w:tcPr>
            <w:tcW w:w="9736" w:type="dxa"/>
          </w:tcPr>
          <w:p w14:paraId="2388EC46" w14:textId="77777777" w:rsidR="00601A9B" w:rsidRDefault="00601A9B" w:rsidP="00601A9B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303ADF">
              <w:rPr>
                <w:rFonts w:cs="Arial"/>
                <w:b/>
                <w:sz w:val="22"/>
                <w:szCs w:val="22"/>
              </w:rPr>
              <w:t xml:space="preserve">What this form is for </w:t>
            </w:r>
          </w:p>
          <w:p w14:paraId="56DD0F4C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79A0B697" w14:textId="378FF999" w:rsidR="00601A9B" w:rsidRPr="002F1598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2F1598">
              <w:rPr>
                <w:rFonts w:cs="Arial"/>
                <w:sz w:val="22"/>
                <w:szCs w:val="22"/>
              </w:rPr>
              <w:t xml:space="preserve">To request an extension of a </w:t>
            </w:r>
            <w:r w:rsidR="00BA6E35">
              <w:rPr>
                <w:rFonts w:cs="Arial"/>
                <w:sz w:val="22"/>
                <w:szCs w:val="22"/>
              </w:rPr>
              <w:t>submission date for the Year 1 or Year 2 summative assignment</w:t>
            </w:r>
            <w:r w:rsidR="00F32856">
              <w:rPr>
                <w:rFonts w:cs="Arial"/>
                <w:sz w:val="22"/>
                <w:szCs w:val="22"/>
              </w:rPr>
              <w:t xml:space="preserve"> on the Professional Doctorate Programme</w:t>
            </w:r>
            <w:r w:rsidR="00943369">
              <w:rPr>
                <w:rFonts w:cs="Arial"/>
                <w:sz w:val="22"/>
                <w:szCs w:val="22"/>
              </w:rPr>
              <w:t xml:space="preserve"> (EdD/DHSC)</w:t>
            </w:r>
            <w:r w:rsidR="00F32856">
              <w:rPr>
                <w:rFonts w:cs="Arial"/>
                <w:sz w:val="22"/>
                <w:szCs w:val="22"/>
              </w:rPr>
              <w:t xml:space="preserve">. </w:t>
            </w:r>
          </w:p>
          <w:p w14:paraId="2589B2D9" w14:textId="77777777" w:rsidR="00601A9B" w:rsidRDefault="00601A9B" w:rsidP="002F1598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01A9B" w14:paraId="3BED18D9" w14:textId="77777777" w:rsidTr="00601A9B">
        <w:tc>
          <w:tcPr>
            <w:tcW w:w="9736" w:type="dxa"/>
          </w:tcPr>
          <w:p w14:paraId="2165367A" w14:textId="77777777" w:rsidR="00601A9B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03ADF">
              <w:rPr>
                <w:rFonts w:cs="Arial"/>
                <w:b/>
                <w:sz w:val="22"/>
                <w:szCs w:val="22"/>
              </w:rPr>
              <w:t>Who should complete it</w:t>
            </w:r>
            <w:r w:rsidRPr="00303ADF">
              <w:rPr>
                <w:rFonts w:cs="Arial"/>
                <w:sz w:val="22"/>
                <w:szCs w:val="22"/>
              </w:rPr>
              <w:t xml:space="preserve"> </w:t>
            </w:r>
          </w:p>
          <w:p w14:paraId="42E79DD8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4A9F31CC" w14:textId="3A30EE43" w:rsidR="00601A9B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03ADF">
              <w:rPr>
                <w:rFonts w:cs="Arial"/>
                <w:sz w:val="22"/>
                <w:szCs w:val="22"/>
              </w:rPr>
              <w:t>To initiate an extension</w:t>
            </w:r>
            <w:r w:rsidR="00E256EC">
              <w:rPr>
                <w:rFonts w:cs="Arial"/>
                <w:sz w:val="22"/>
                <w:szCs w:val="22"/>
              </w:rPr>
              <w:t xml:space="preserve"> to the </w:t>
            </w:r>
            <w:r w:rsidR="0056665F">
              <w:rPr>
                <w:rFonts w:cs="Arial"/>
                <w:sz w:val="22"/>
                <w:szCs w:val="22"/>
              </w:rPr>
              <w:t>for the submission of a summative assignment</w:t>
            </w:r>
            <w:r w:rsidR="00BA6E35">
              <w:rPr>
                <w:rFonts w:cs="Arial"/>
                <w:sz w:val="22"/>
                <w:szCs w:val="22"/>
              </w:rPr>
              <w:t xml:space="preserve">, the student and supervisor </w:t>
            </w:r>
            <w:r w:rsidRPr="00303ADF">
              <w:rPr>
                <w:rFonts w:cs="Arial"/>
                <w:sz w:val="22"/>
                <w:szCs w:val="22"/>
              </w:rPr>
              <w:t xml:space="preserve">should first discuss and agree the length of the extension required.  </w:t>
            </w:r>
          </w:p>
          <w:p w14:paraId="58464024" w14:textId="77777777" w:rsidR="00DC0106" w:rsidRDefault="00DC0106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1A178789" w14:textId="77777777" w:rsidR="00DC0106" w:rsidRDefault="00DC0106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request form must be submitted by the relevant Supervisor for the student.</w:t>
            </w:r>
          </w:p>
          <w:p w14:paraId="13B7602C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7CF143CF" w14:textId="155194FC" w:rsidR="00601A9B" w:rsidRDefault="00BA6E35" w:rsidP="00BA6E35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 must be endorsed by the</w:t>
            </w:r>
            <w:r w:rsidR="00943369">
              <w:rPr>
                <w:rFonts w:cs="Arial"/>
                <w:sz w:val="22"/>
                <w:szCs w:val="22"/>
              </w:rPr>
              <w:t xml:space="preserve"> EdD or DHSC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01A9B" w:rsidRPr="00303ADF">
              <w:rPr>
                <w:rFonts w:cs="Arial"/>
                <w:sz w:val="22"/>
                <w:szCs w:val="22"/>
              </w:rPr>
              <w:t xml:space="preserve">Programme Leader (students on the </w:t>
            </w:r>
            <w:r w:rsidR="00E256EC">
              <w:rPr>
                <w:rFonts w:cs="Arial"/>
                <w:sz w:val="22"/>
                <w:szCs w:val="22"/>
              </w:rPr>
              <w:t xml:space="preserve">Professional Doctorate </w:t>
            </w:r>
            <w:r w:rsidR="00601A9B" w:rsidRPr="00303ADF">
              <w:rPr>
                <w:rFonts w:cs="Arial"/>
                <w:sz w:val="22"/>
                <w:szCs w:val="22"/>
              </w:rPr>
              <w:t>programme)</w:t>
            </w:r>
          </w:p>
          <w:p w14:paraId="4EC35582" w14:textId="77777777" w:rsidR="00601A9B" w:rsidRPr="00303ADF" w:rsidRDefault="00601A9B" w:rsidP="009E4339">
            <w:pPr>
              <w:spacing w:before="0" w:line="240" w:lineRule="auto"/>
              <w:ind w:left="454"/>
              <w:rPr>
                <w:rFonts w:cs="Arial"/>
                <w:sz w:val="22"/>
                <w:szCs w:val="22"/>
              </w:rPr>
            </w:pPr>
          </w:p>
          <w:p w14:paraId="36B43910" w14:textId="62D6589B" w:rsidR="00601A9B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03ADF">
              <w:rPr>
                <w:rFonts w:cs="Arial"/>
                <w:sz w:val="22"/>
                <w:szCs w:val="22"/>
              </w:rPr>
              <w:t xml:space="preserve">All requests for </w:t>
            </w:r>
            <w:r w:rsidR="00E256EC">
              <w:rPr>
                <w:rFonts w:cs="Arial"/>
                <w:sz w:val="22"/>
                <w:szCs w:val="22"/>
              </w:rPr>
              <w:t xml:space="preserve">an </w:t>
            </w:r>
            <w:r w:rsidRPr="00303ADF">
              <w:rPr>
                <w:rFonts w:cs="Arial"/>
                <w:sz w:val="22"/>
                <w:szCs w:val="22"/>
              </w:rPr>
              <w:t xml:space="preserve">extension </w:t>
            </w:r>
            <w:r w:rsidR="00BA6E35">
              <w:rPr>
                <w:rFonts w:cs="Arial"/>
                <w:sz w:val="22"/>
                <w:szCs w:val="22"/>
              </w:rPr>
              <w:t xml:space="preserve">to a summative assignment deadline </w:t>
            </w:r>
            <w:r w:rsidRPr="00303ADF">
              <w:rPr>
                <w:rFonts w:cs="Arial"/>
                <w:sz w:val="22"/>
                <w:szCs w:val="22"/>
              </w:rPr>
              <w:t>will need to be approved by the Graduate School Director on</w:t>
            </w:r>
            <w:r w:rsidR="00BA6E35">
              <w:rPr>
                <w:rFonts w:cs="Arial"/>
                <w:sz w:val="22"/>
                <w:szCs w:val="22"/>
              </w:rPr>
              <w:t>ce they have been submitted by the</w:t>
            </w:r>
            <w:r w:rsidR="00943369">
              <w:rPr>
                <w:rFonts w:cs="Arial"/>
                <w:sz w:val="22"/>
                <w:szCs w:val="22"/>
              </w:rPr>
              <w:t xml:space="preserve"> EdD/DHSC</w:t>
            </w:r>
            <w:r w:rsidR="00BA6E35">
              <w:rPr>
                <w:rFonts w:cs="Arial"/>
                <w:sz w:val="22"/>
                <w:szCs w:val="22"/>
              </w:rPr>
              <w:t xml:space="preserve"> Programme Leader</w:t>
            </w:r>
            <w:r w:rsidRPr="00303ADF">
              <w:rPr>
                <w:rFonts w:cs="Arial"/>
                <w:sz w:val="22"/>
                <w:szCs w:val="22"/>
              </w:rPr>
              <w:t xml:space="preserve">.  Requests to extend </w:t>
            </w:r>
            <w:r w:rsidR="00BA6E35">
              <w:rPr>
                <w:rFonts w:cs="Arial"/>
                <w:sz w:val="22"/>
                <w:szCs w:val="22"/>
              </w:rPr>
              <w:t>a summative assignment deadline</w:t>
            </w:r>
            <w:r w:rsidRPr="00303ADF">
              <w:rPr>
                <w:rFonts w:cs="Arial"/>
                <w:sz w:val="22"/>
                <w:szCs w:val="22"/>
              </w:rPr>
              <w:t xml:space="preserve"> will only be approved in exceptional circumstances. The expectation is that requests be submitted a minimum of one month prior to the </w:t>
            </w:r>
            <w:r w:rsidR="00BA6E35">
              <w:rPr>
                <w:rFonts w:cs="Arial"/>
                <w:sz w:val="22"/>
                <w:szCs w:val="22"/>
              </w:rPr>
              <w:t xml:space="preserve">summative assignment </w:t>
            </w:r>
            <w:r w:rsidR="009E4339">
              <w:rPr>
                <w:rFonts w:cs="Arial"/>
                <w:sz w:val="22"/>
                <w:szCs w:val="22"/>
              </w:rPr>
              <w:t>deadline</w:t>
            </w:r>
            <w:r w:rsidRPr="00303ADF">
              <w:rPr>
                <w:rFonts w:cs="Arial"/>
                <w:sz w:val="22"/>
                <w:szCs w:val="22"/>
              </w:rPr>
              <w:t xml:space="preserve"> date. </w:t>
            </w:r>
            <w:r w:rsidR="008144F6">
              <w:rPr>
                <w:rFonts w:cs="Arial"/>
                <w:sz w:val="22"/>
                <w:szCs w:val="22"/>
              </w:rPr>
              <w:t>Overly late</w:t>
            </w:r>
            <w:r w:rsidR="008144F6" w:rsidRPr="00303ADF">
              <w:rPr>
                <w:rFonts w:cs="Arial"/>
                <w:sz w:val="22"/>
                <w:szCs w:val="22"/>
              </w:rPr>
              <w:t xml:space="preserve"> </w:t>
            </w:r>
            <w:r w:rsidRPr="00303ADF">
              <w:rPr>
                <w:rFonts w:cs="Arial"/>
                <w:sz w:val="22"/>
                <w:szCs w:val="22"/>
              </w:rPr>
              <w:t xml:space="preserve">requests will not be considered. Requests for </w:t>
            </w:r>
            <w:r w:rsidR="00E256EC">
              <w:rPr>
                <w:rFonts w:cs="Arial"/>
                <w:sz w:val="22"/>
                <w:szCs w:val="22"/>
              </w:rPr>
              <w:t xml:space="preserve">the </w:t>
            </w:r>
            <w:r w:rsidRPr="00303ADF">
              <w:rPr>
                <w:rFonts w:cs="Arial"/>
                <w:sz w:val="22"/>
                <w:szCs w:val="22"/>
              </w:rPr>
              <w:t xml:space="preserve">extension must be accompanied by supporting evidence and an agreed plan of work for completion. The Research Degrees </w:t>
            </w:r>
            <w:r w:rsidR="00E256EC">
              <w:rPr>
                <w:rFonts w:cs="Arial"/>
                <w:sz w:val="22"/>
                <w:szCs w:val="22"/>
              </w:rPr>
              <w:t>Team</w:t>
            </w:r>
            <w:r w:rsidR="00E256EC" w:rsidRPr="00303ADF">
              <w:rPr>
                <w:rFonts w:cs="Arial"/>
                <w:sz w:val="22"/>
                <w:szCs w:val="22"/>
              </w:rPr>
              <w:t xml:space="preserve"> </w:t>
            </w:r>
            <w:r w:rsidRPr="00303ADF">
              <w:rPr>
                <w:rFonts w:cs="Arial"/>
                <w:sz w:val="22"/>
                <w:szCs w:val="22"/>
              </w:rPr>
              <w:t>will email a response to the sender to confirm approval or otherwise.</w:t>
            </w:r>
          </w:p>
          <w:p w14:paraId="3AFDF6AD" w14:textId="77777777" w:rsidR="00601A9B" w:rsidRDefault="00601A9B" w:rsidP="002F1598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01A9B" w14:paraId="3D0062ED" w14:textId="77777777" w:rsidTr="00601A9B">
        <w:tc>
          <w:tcPr>
            <w:tcW w:w="9736" w:type="dxa"/>
          </w:tcPr>
          <w:p w14:paraId="11DF1A0C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303ADF">
              <w:rPr>
                <w:rFonts w:cs="Arial"/>
                <w:b/>
                <w:sz w:val="22"/>
                <w:szCs w:val="22"/>
              </w:rPr>
              <w:t>How it should be submitted</w:t>
            </w:r>
          </w:p>
          <w:p w14:paraId="36F6F056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3A6EF300" w14:textId="60466BF6" w:rsidR="00601A9B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9C31B7">
              <w:rPr>
                <w:rFonts w:cs="Arial"/>
                <w:sz w:val="22"/>
                <w:szCs w:val="22"/>
              </w:rPr>
              <w:t xml:space="preserve">The form must be submitted by email to the Research Degrees </w:t>
            </w:r>
            <w:r w:rsidR="00E256EC">
              <w:rPr>
                <w:rFonts w:cs="Arial"/>
                <w:sz w:val="22"/>
                <w:szCs w:val="22"/>
              </w:rPr>
              <w:t xml:space="preserve">Team </w:t>
            </w:r>
            <w:r w:rsidRPr="00541B6B">
              <w:rPr>
                <w:rFonts w:cs="Arial"/>
                <w:sz w:val="22"/>
                <w:szCs w:val="22"/>
              </w:rPr>
              <w:t xml:space="preserve">together with any supporting documents required, by </w:t>
            </w:r>
            <w:r w:rsidR="008144F6">
              <w:rPr>
                <w:rFonts w:cs="Arial"/>
                <w:sz w:val="22"/>
                <w:szCs w:val="22"/>
              </w:rPr>
              <w:t>the Programme Leader</w:t>
            </w:r>
            <w:r w:rsidRPr="009C31B7">
              <w:rPr>
                <w:rFonts w:cs="Arial"/>
                <w:sz w:val="22"/>
                <w:szCs w:val="22"/>
              </w:rPr>
              <w:t>, using the appropriate mailbox for yo</w:t>
            </w:r>
            <w:r>
              <w:rPr>
                <w:rFonts w:cs="Arial"/>
                <w:sz w:val="22"/>
                <w:szCs w:val="22"/>
              </w:rPr>
              <w:t xml:space="preserve">ur </w:t>
            </w:r>
            <w:r w:rsidR="008144F6">
              <w:rPr>
                <w:rFonts w:cs="Arial"/>
                <w:sz w:val="22"/>
                <w:szCs w:val="22"/>
              </w:rPr>
              <w:t>programme</w:t>
            </w:r>
            <w:r>
              <w:rPr>
                <w:rFonts w:cs="Arial"/>
                <w:sz w:val="22"/>
                <w:szCs w:val="22"/>
              </w:rPr>
              <w:t xml:space="preserve"> from the list below for directly supported students:</w:t>
            </w:r>
          </w:p>
          <w:p w14:paraId="4D6D2615" w14:textId="77777777" w:rsidR="00601A9B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6F5AE0B9" w14:textId="77777777" w:rsidR="00601A9B" w:rsidRDefault="007571D0" w:rsidP="00601A9B">
            <w:pPr>
              <w:spacing w:before="0" w:line="240" w:lineRule="auto"/>
              <w:rPr>
                <w:rStyle w:val="Hyperlink"/>
                <w:rFonts w:cs="Arial"/>
                <w:sz w:val="22"/>
                <w:szCs w:val="22"/>
              </w:rPr>
            </w:pPr>
            <w:hyperlink r:id="rId11" w:history="1">
              <w:r w:rsidR="00601A9B" w:rsidRPr="009C31B7">
                <w:rPr>
                  <w:rStyle w:val="Hyperlink"/>
                  <w:rFonts w:cs="Arial"/>
                  <w:sz w:val="22"/>
                  <w:szCs w:val="22"/>
                </w:rPr>
                <w:t>Research-Degrees-EdD@open.co.uk</w:t>
              </w:r>
            </w:hyperlink>
          </w:p>
          <w:p w14:paraId="0C6C0508" w14:textId="77777777" w:rsidR="00BA6E35" w:rsidRDefault="00BA6E35" w:rsidP="00601A9B">
            <w:pPr>
              <w:spacing w:before="0" w:line="240" w:lineRule="auto"/>
              <w:rPr>
                <w:rStyle w:val="Hyperlink"/>
                <w:rFonts w:cs="Arial"/>
                <w:sz w:val="22"/>
                <w:szCs w:val="22"/>
              </w:rPr>
            </w:pPr>
            <w:r>
              <w:rPr>
                <w:rStyle w:val="Hyperlink"/>
                <w:rFonts w:cs="Arial"/>
                <w:sz w:val="22"/>
                <w:szCs w:val="22"/>
              </w:rPr>
              <w:t>Research-Degrees-DHSC@co.uk</w:t>
            </w:r>
          </w:p>
          <w:p w14:paraId="2709C612" w14:textId="77777777" w:rsidR="00601A9B" w:rsidRDefault="00601A9B" w:rsidP="00BA6E35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01A9B" w14:paraId="569A4543" w14:textId="77777777" w:rsidTr="00601A9B">
        <w:tc>
          <w:tcPr>
            <w:tcW w:w="9736" w:type="dxa"/>
          </w:tcPr>
          <w:p w14:paraId="52DFF563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03ADF">
              <w:rPr>
                <w:rFonts w:cs="Arial"/>
                <w:b/>
                <w:sz w:val="22"/>
                <w:szCs w:val="22"/>
              </w:rPr>
              <w:t>Policy</w:t>
            </w:r>
            <w:r w:rsidRPr="00303ADF">
              <w:rPr>
                <w:rFonts w:cs="Arial"/>
                <w:sz w:val="22"/>
                <w:szCs w:val="22"/>
              </w:rPr>
              <w:t xml:space="preserve"> </w:t>
            </w:r>
          </w:p>
          <w:p w14:paraId="74D5C841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48705807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03ADF">
              <w:rPr>
                <w:rFonts w:cs="Arial"/>
                <w:sz w:val="22"/>
                <w:szCs w:val="22"/>
              </w:rPr>
              <w:t xml:space="preserve">An extension of </w:t>
            </w:r>
            <w:r w:rsidR="00BA6E35">
              <w:rPr>
                <w:rFonts w:cs="Arial"/>
                <w:sz w:val="22"/>
                <w:szCs w:val="22"/>
              </w:rPr>
              <w:t>summative assignment deadline</w:t>
            </w:r>
            <w:r w:rsidR="00E256EC" w:rsidRPr="00303ADF">
              <w:rPr>
                <w:rFonts w:cs="Arial"/>
                <w:sz w:val="22"/>
                <w:szCs w:val="22"/>
              </w:rPr>
              <w:t xml:space="preserve"> </w:t>
            </w:r>
            <w:r w:rsidRPr="00303ADF">
              <w:rPr>
                <w:rFonts w:cs="Arial"/>
                <w:sz w:val="22"/>
                <w:szCs w:val="22"/>
              </w:rPr>
              <w:t>may be requested only in exceptional circumstances.</w:t>
            </w:r>
          </w:p>
          <w:p w14:paraId="18EDEC79" w14:textId="77777777" w:rsidR="00601A9B" w:rsidRDefault="00601A9B" w:rsidP="00DC0106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03ADF">
              <w:rPr>
                <w:rFonts w:cs="Arial"/>
                <w:sz w:val="22"/>
                <w:szCs w:val="22"/>
              </w:rPr>
              <w:t xml:space="preserve">Extension of </w:t>
            </w:r>
            <w:r w:rsidR="00BA6E35">
              <w:rPr>
                <w:rFonts w:cs="Arial"/>
                <w:sz w:val="22"/>
                <w:szCs w:val="22"/>
              </w:rPr>
              <w:t>summative assignment</w:t>
            </w:r>
            <w:r w:rsidR="009E4339">
              <w:rPr>
                <w:rFonts w:cs="Arial"/>
                <w:sz w:val="22"/>
                <w:szCs w:val="22"/>
              </w:rPr>
              <w:t xml:space="preserve"> deadline</w:t>
            </w:r>
            <w:r w:rsidRPr="00303ADF">
              <w:rPr>
                <w:rFonts w:cs="Arial"/>
                <w:sz w:val="22"/>
                <w:szCs w:val="22"/>
              </w:rPr>
              <w:t xml:space="preserve"> should be used as a ‘last resort’ in order to help a student successfully complete</w:t>
            </w:r>
            <w:r w:rsidR="00E256EC">
              <w:rPr>
                <w:rFonts w:cs="Arial"/>
                <w:sz w:val="22"/>
                <w:szCs w:val="22"/>
              </w:rPr>
              <w:t xml:space="preserve"> </w:t>
            </w:r>
            <w:r w:rsidR="00BA6E35">
              <w:rPr>
                <w:rFonts w:cs="Arial"/>
                <w:sz w:val="22"/>
                <w:szCs w:val="22"/>
              </w:rPr>
              <w:t xml:space="preserve">the year successfully. </w:t>
            </w:r>
            <w:r w:rsidR="00E256EC">
              <w:rPr>
                <w:rFonts w:cs="Arial"/>
                <w:sz w:val="22"/>
                <w:szCs w:val="22"/>
              </w:rPr>
              <w:t>If a student is un</w:t>
            </w:r>
            <w:r w:rsidRPr="00303ADF">
              <w:rPr>
                <w:rFonts w:cs="Arial"/>
                <w:sz w:val="22"/>
                <w:szCs w:val="22"/>
              </w:rPr>
              <w:t>able to study</w:t>
            </w:r>
            <w:r w:rsidR="00E256EC">
              <w:rPr>
                <w:rFonts w:cs="Arial"/>
                <w:sz w:val="22"/>
                <w:szCs w:val="22"/>
              </w:rPr>
              <w:t xml:space="preserve"> then a </w:t>
            </w:r>
            <w:r w:rsidR="00BA6E35">
              <w:rPr>
                <w:rFonts w:cs="Arial"/>
                <w:sz w:val="22"/>
                <w:szCs w:val="22"/>
              </w:rPr>
              <w:t>requesting a study break</w:t>
            </w:r>
            <w:r w:rsidR="00E256EC">
              <w:rPr>
                <w:rFonts w:cs="Arial"/>
                <w:sz w:val="22"/>
                <w:szCs w:val="22"/>
              </w:rPr>
              <w:t xml:space="preserve"> may be a better option</w:t>
            </w:r>
            <w:r w:rsidRPr="00303ADF">
              <w:rPr>
                <w:rFonts w:cs="Arial"/>
                <w:sz w:val="22"/>
                <w:szCs w:val="22"/>
              </w:rPr>
              <w:t xml:space="preserve">.  </w:t>
            </w:r>
          </w:p>
          <w:p w14:paraId="7A958EF5" w14:textId="77777777" w:rsidR="00DC0106" w:rsidRDefault="00DC0106" w:rsidP="00DC0106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01A9B" w14:paraId="5AAEBAF5" w14:textId="77777777" w:rsidTr="00601A9B">
        <w:tc>
          <w:tcPr>
            <w:tcW w:w="9736" w:type="dxa"/>
          </w:tcPr>
          <w:p w14:paraId="776009B5" w14:textId="77777777" w:rsidR="00601A9B" w:rsidRDefault="00601A9B" w:rsidP="00601A9B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541B6B">
              <w:rPr>
                <w:rFonts w:cs="Arial"/>
                <w:b/>
                <w:sz w:val="22"/>
                <w:szCs w:val="22"/>
              </w:rPr>
              <w:t>General Principles</w:t>
            </w:r>
          </w:p>
          <w:p w14:paraId="3A6153F3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42DE5A08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03ADF">
              <w:rPr>
                <w:rFonts w:cs="Arial"/>
                <w:sz w:val="22"/>
                <w:szCs w:val="22"/>
              </w:rPr>
              <w:t xml:space="preserve">Extended </w:t>
            </w:r>
            <w:r w:rsidR="00BA6E35">
              <w:rPr>
                <w:rFonts w:cs="Arial"/>
                <w:sz w:val="22"/>
                <w:szCs w:val="22"/>
              </w:rPr>
              <w:t>summative assignment</w:t>
            </w:r>
            <w:r w:rsidR="004B7055">
              <w:rPr>
                <w:rFonts w:cs="Arial"/>
                <w:sz w:val="22"/>
                <w:szCs w:val="22"/>
              </w:rPr>
              <w:t xml:space="preserve"> deadline</w:t>
            </w:r>
            <w:r w:rsidRPr="00303ADF">
              <w:rPr>
                <w:rFonts w:cs="Arial"/>
                <w:sz w:val="22"/>
                <w:szCs w:val="22"/>
              </w:rPr>
              <w:t xml:space="preserve"> is not an automatic </w:t>
            </w:r>
            <w:r w:rsidRPr="00F32856">
              <w:rPr>
                <w:rFonts w:cs="Arial"/>
                <w:sz w:val="22"/>
                <w:szCs w:val="22"/>
              </w:rPr>
              <w:t>right</w:t>
            </w:r>
            <w:r w:rsidRPr="00303ADF">
              <w:rPr>
                <w:rFonts w:cs="Arial"/>
                <w:sz w:val="22"/>
                <w:szCs w:val="22"/>
              </w:rPr>
              <w:t xml:space="preserve">; students may </w:t>
            </w:r>
            <w:r w:rsidRPr="00303ADF">
              <w:rPr>
                <w:rFonts w:cs="Arial"/>
                <w:i/>
                <w:sz w:val="22"/>
                <w:szCs w:val="22"/>
              </w:rPr>
              <w:t xml:space="preserve">request </w:t>
            </w:r>
            <w:r w:rsidR="00E256EC" w:rsidRPr="00F32856">
              <w:rPr>
                <w:rFonts w:cs="Arial"/>
                <w:sz w:val="22"/>
                <w:szCs w:val="22"/>
              </w:rPr>
              <w:t>an</w:t>
            </w:r>
            <w:r w:rsidR="00E256EC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03ADF">
              <w:rPr>
                <w:rFonts w:cs="Arial"/>
                <w:sz w:val="22"/>
                <w:szCs w:val="22"/>
              </w:rPr>
              <w:t xml:space="preserve">extension of their </w:t>
            </w:r>
            <w:r w:rsidR="00BA6E35">
              <w:rPr>
                <w:rFonts w:cs="Arial"/>
                <w:sz w:val="22"/>
                <w:szCs w:val="22"/>
              </w:rPr>
              <w:t>summative assignment</w:t>
            </w:r>
            <w:r w:rsidR="004B7055">
              <w:rPr>
                <w:rFonts w:cs="Arial"/>
                <w:sz w:val="22"/>
                <w:szCs w:val="22"/>
              </w:rPr>
              <w:t xml:space="preserve"> deadline</w:t>
            </w:r>
            <w:r w:rsidRPr="00303ADF">
              <w:rPr>
                <w:rFonts w:cs="Arial"/>
                <w:sz w:val="22"/>
                <w:szCs w:val="22"/>
              </w:rPr>
              <w:t xml:space="preserve"> in exceptional circumstances.  An extension must be requested</w:t>
            </w:r>
            <w:r w:rsidR="00DC0106">
              <w:rPr>
                <w:rFonts w:cs="Arial"/>
                <w:sz w:val="22"/>
                <w:szCs w:val="22"/>
              </w:rPr>
              <w:t xml:space="preserve"> at least 1 month</w:t>
            </w:r>
            <w:r w:rsidRPr="00303ADF">
              <w:rPr>
                <w:rFonts w:cs="Arial"/>
                <w:sz w:val="22"/>
                <w:szCs w:val="22"/>
              </w:rPr>
              <w:t xml:space="preserve"> </w:t>
            </w:r>
            <w:r w:rsidRPr="00303ADF">
              <w:rPr>
                <w:rFonts w:cs="Arial"/>
                <w:i/>
                <w:sz w:val="22"/>
                <w:szCs w:val="22"/>
              </w:rPr>
              <w:t>before</w:t>
            </w:r>
            <w:r w:rsidRPr="00303ADF">
              <w:rPr>
                <w:rFonts w:cs="Arial"/>
                <w:sz w:val="22"/>
                <w:szCs w:val="22"/>
              </w:rPr>
              <w:t xml:space="preserve"> the student’s</w:t>
            </w:r>
            <w:r w:rsidR="00DC0106">
              <w:rPr>
                <w:rFonts w:cs="Arial"/>
                <w:sz w:val="22"/>
                <w:szCs w:val="22"/>
              </w:rPr>
              <w:t xml:space="preserve"> current</w:t>
            </w:r>
            <w:r w:rsidRPr="00303ADF">
              <w:rPr>
                <w:rFonts w:cs="Arial"/>
                <w:sz w:val="22"/>
                <w:szCs w:val="22"/>
              </w:rPr>
              <w:t xml:space="preserve"> </w:t>
            </w:r>
            <w:r w:rsidR="00BA6E35">
              <w:rPr>
                <w:rFonts w:cs="Arial"/>
                <w:sz w:val="22"/>
                <w:szCs w:val="22"/>
              </w:rPr>
              <w:t>summative assignment</w:t>
            </w:r>
            <w:r w:rsidRPr="00303ADF">
              <w:rPr>
                <w:rFonts w:cs="Arial"/>
                <w:sz w:val="22"/>
                <w:szCs w:val="22"/>
              </w:rPr>
              <w:t xml:space="preserve"> deadline. </w:t>
            </w:r>
          </w:p>
          <w:p w14:paraId="6730CD0E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56377E5B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03ADF">
              <w:rPr>
                <w:rFonts w:cs="Arial"/>
                <w:sz w:val="22"/>
                <w:szCs w:val="22"/>
              </w:rPr>
              <w:t xml:space="preserve">The supervisor(s) should make a statement about the student’s progress to date before the Programme Leader submits the form to the Research Degrees </w:t>
            </w:r>
            <w:r w:rsidR="00E256EC">
              <w:rPr>
                <w:rFonts w:cs="Arial"/>
                <w:sz w:val="22"/>
                <w:szCs w:val="22"/>
              </w:rPr>
              <w:t>Team</w:t>
            </w:r>
            <w:r w:rsidRPr="00303ADF">
              <w:rPr>
                <w:rFonts w:cs="Arial"/>
                <w:sz w:val="22"/>
                <w:szCs w:val="22"/>
              </w:rPr>
              <w:t xml:space="preserve">.  </w:t>
            </w:r>
          </w:p>
          <w:p w14:paraId="29F754F5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4AD1643E" w14:textId="77777777" w:rsidR="008144F6" w:rsidRDefault="00601A9B" w:rsidP="009F2A7F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03ADF">
              <w:rPr>
                <w:rFonts w:cs="Arial"/>
                <w:sz w:val="22"/>
                <w:szCs w:val="22"/>
              </w:rPr>
              <w:t>The supervisor(s) should include a detailed and realistic timetable for completion with the form.</w:t>
            </w:r>
          </w:p>
          <w:p w14:paraId="0D3F911D" w14:textId="1326993D" w:rsidR="007571D0" w:rsidRPr="00303ADF" w:rsidRDefault="007571D0" w:rsidP="009F2A7F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bookmarkStart w:id="10" w:name="_GoBack"/>
            <w:bookmarkEnd w:id="10"/>
          </w:p>
        </w:tc>
      </w:tr>
      <w:tr w:rsidR="00601A9B" w14:paraId="024CEB7B" w14:textId="77777777" w:rsidTr="00601A9B">
        <w:tc>
          <w:tcPr>
            <w:tcW w:w="9736" w:type="dxa"/>
          </w:tcPr>
          <w:p w14:paraId="7C473665" w14:textId="77777777" w:rsidR="00601A9B" w:rsidRDefault="00601A9B" w:rsidP="00601A9B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303ADF">
              <w:rPr>
                <w:rFonts w:cs="Arial"/>
                <w:b/>
                <w:sz w:val="22"/>
                <w:szCs w:val="22"/>
              </w:rPr>
              <w:lastRenderedPageBreak/>
              <w:t xml:space="preserve">Resources </w:t>
            </w:r>
          </w:p>
          <w:p w14:paraId="52FEC863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135A5602" w14:textId="77777777" w:rsidR="00601A9B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03ADF">
              <w:rPr>
                <w:rFonts w:cs="Arial"/>
                <w:sz w:val="22"/>
                <w:szCs w:val="22"/>
              </w:rPr>
              <w:t>For advice and support before submitting a case pleas</w:t>
            </w:r>
            <w:r w:rsidR="000B7D7E">
              <w:rPr>
                <w:rFonts w:cs="Arial"/>
                <w:sz w:val="22"/>
                <w:szCs w:val="22"/>
              </w:rPr>
              <w:t xml:space="preserve">e contact the Research Degrees </w:t>
            </w:r>
            <w:r w:rsidR="00E256EC">
              <w:rPr>
                <w:rFonts w:cs="Arial"/>
                <w:sz w:val="22"/>
                <w:szCs w:val="22"/>
              </w:rPr>
              <w:t>Team</w:t>
            </w:r>
            <w:r w:rsidR="00E256EC" w:rsidRPr="00303ADF">
              <w:rPr>
                <w:rFonts w:cs="Arial"/>
                <w:sz w:val="22"/>
                <w:szCs w:val="22"/>
              </w:rPr>
              <w:t xml:space="preserve"> </w:t>
            </w:r>
            <w:r w:rsidRPr="00303ADF">
              <w:rPr>
                <w:rFonts w:cs="Arial"/>
                <w:sz w:val="22"/>
                <w:szCs w:val="22"/>
              </w:rPr>
              <w:t>on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0BA24E9D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6CAEA63D" w14:textId="08A8AC8A" w:rsidR="00601A9B" w:rsidRPr="00303ADF" w:rsidRDefault="00601A9B" w:rsidP="00601A9B">
            <w:pPr>
              <w:numPr>
                <w:ilvl w:val="0"/>
                <w:numId w:val="16"/>
              </w:numPr>
              <w:spacing w:before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03ADF">
              <w:rPr>
                <w:rFonts w:cs="Arial"/>
                <w:sz w:val="22"/>
                <w:szCs w:val="22"/>
              </w:rPr>
              <w:t xml:space="preserve"> +44 (0)1908 65</w:t>
            </w:r>
            <w:r w:rsidR="008144F6">
              <w:rPr>
                <w:rFonts w:cs="Arial"/>
                <w:sz w:val="22"/>
                <w:szCs w:val="22"/>
              </w:rPr>
              <w:t>3806</w:t>
            </w:r>
            <w:r w:rsidRPr="00303ADF">
              <w:rPr>
                <w:rFonts w:cs="Arial"/>
                <w:sz w:val="22"/>
                <w:szCs w:val="22"/>
              </w:rPr>
              <w:t xml:space="preserve">, or email </w:t>
            </w:r>
            <w:hyperlink r:id="rId12" w:history="1">
              <w:r w:rsidRPr="005168D1">
                <w:rPr>
                  <w:rStyle w:val="Hyperlink"/>
                  <w:rFonts w:cs="Arial"/>
                  <w:sz w:val="22"/>
                  <w:szCs w:val="22"/>
                </w:rPr>
                <w:t>research-degrees-office@open.ac.uk</w:t>
              </w:r>
            </w:hyperlink>
            <w:r w:rsidRPr="00303ADF">
              <w:rPr>
                <w:rFonts w:cs="Arial"/>
                <w:color w:val="0033CC"/>
                <w:sz w:val="22"/>
                <w:szCs w:val="22"/>
              </w:rPr>
              <w:t xml:space="preserve"> </w:t>
            </w:r>
            <w:r w:rsidRPr="00303ADF">
              <w:rPr>
                <w:rFonts w:cs="Arial"/>
                <w:color w:val="000000"/>
                <w:sz w:val="22"/>
                <w:szCs w:val="22"/>
              </w:rPr>
              <w:t>(directly supported students)</w:t>
            </w:r>
          </w:p>
          <w:p w14:paraId="032C5DC3" w14:textId="49EFDA63" w:rsidR="00601A9B" w:rsidRPr="00966B1A" w:rsidRDefault="00601A9B" w:rsidP="00601A9B">
            <w:pPr>
              <w:numPr>
                <w:ilvl w:val="0"/>
                <w:numId w:val="16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03ADF">
              <w:rPr>
                <w:rFonts w:cs="Arial"/>
                <w:color w:val="000000"/>
                <w:sz w:val="22"/>
                <w:szCs w:val="22"/>
              </w:rPr>
              <w:t>+44 (0)1908 6</w:t>
            </w:r>
            <w:r w:rsidR="008144F6">
              <w:rPr>
                <w:rFonts w:cs="Arial"/>
                <w:color w:val="000000"/>
                <w:sz w:val="22"/>
                <w:szCs w:val="22"/>
              </w:rPr>
              <w:t>53806</w:t>
            </w:r>
            <w:r w:rsidRPr="00303ADF">
              <w:rPr>
                <w:rFonts w:cs="Arial"/>
                <w:color w:val="000000"/>
                <w:sz w:val="22"/>
                <w:szCs w:val="22"/>
              </w:rPr>
              <w:t xml:space="preserve"> or email</w:t>
            </w:r>
            <w:r w:rsidRPr="00303ADF">
              <w:rPr>
                <w:rFonts w:cs="Arial"/>
                <w:color w:val="0033CC"/>
                <w:sz w:val="22"/>
                <w:szCs w:val="22"/>
              </w:rPr>
              <w:t xml:space="preserve"> </w:t>
            </w:r>
            <w:hyperlink r:id="rId13" w:history="1">
              <w:r w:rsidRPr="00303ADF">
                <w:rPr>
                  <w:rStyle w:val="Hyperlink"/>
                  <w:rFonts w:cs="Arial"/>
                  <w:sz w:val="22"/>
                  <w:szCs w:val="22"/>
                </w:rPr>
                <w:t>research-degrees-arc@open.ac.uk</w:t>
              </w:r>
            </w:hyperlink>
            <w:r w:rsidRPr="00303ADF">
              <w:rPr>
                <w:rFonts w:cs="Arial"/>
                <w:color w:val="0033CC"/>
                <w:sz w:val="22"/>
                <w:szCs w:val="22"/>
              </w:rPr>
              <w:t xml:space="preserve"> </w:t>
            </w:r>
            <w:r w:rsidRPr="00303ADF">
              <w:rPr>
                <w:rFonts w:cs="Arial"/>
                <w:color w:val="000000"/>
                <w:sz w:val="22"/>
                <w:szCs w:val="22"/>
              </w:rPr>
              <w:t>(ARC students)</w:t>
            </w:r>
          </w:p>
          <w:p w14:paraId="5815AF05" w14:textId="77777777" w:rsidR="00601A9B" w:rsidRPr="00303ADF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52E840F6" w14:textId="77777777" w:rsidR="00601A9B" w:rsidRDefault="00601A9B" w:rsidP="00601A9B">
            <w:pPr>
              <w:spacing w:before="0" w:line="240" w:lineRule="auto"/>
              <w:rPr>
                <w:sz w:val="22"/>
                <w:szCs w:val="22"/>
              </w:rPr>
            </w:pPr>
            <w:r w:rsidRPr="00F5500E">
              <w:rPr>
                <w:sz w:val="22"/>
                <w:szCs w:val="22"/>
              </w:rPr>
              <w:t>This form can be downloaded from the Forms and Guidance notes page of the</w:t>
            </w:r>
            <w:r>
              <w:rPr>
                <w:sz w:val="22"/>
                <w:szCs w:val="22"/>
              </w:rPr>
              <w:t xml:space="preserve"> Graduate School Network (GSN) </w:t>
            </w:r>
            <w:r w:rsidRPr="00F5500E">
              <w:rPr>
                <w:sz w:val="22"/>
                <w:szCs w:val="22"/>
              </w:rPr>
              <w:t xml:space="preserve">at </w:t>
            </w:r>
            <w:hyperlink r:id="rId14" w:history="1">
              <w:r w:rsidRPr="00F5500E">
                <w:rPr>
                  <w:rStyle w:val="Hyperlink"/>
                  <w:sz w:val="22"/>
                  <w:szCs w:val="22"/>
                </w:rPr>
                <w:t>http://www.open.ac.uk/students/research/ou/forms-and-guidance</w:t>
              </w:r>
            </w:hyperlink>
            <w:r w:rsidRPr="00F5500E">
              <w:rPr>
                <w:sz w:val="22"/>
                <w:szCs w:val="22"/>
              </w:rPr>
              <w:t xml:space="preserve"> </w:t>
            </w:r>
          </w:p>
          <w:p w14:paraId="33110EA9" w14:textId="77777777" w:rsidR="00601A9B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306C3573" w14:textId="1199E0E8" w:rsidR="00601A9B" w:rsidRPr="002F1598" w:rsidRDefault="00601A9B" w:rsidP="00601A9B">
            <w:pPr>
              <w:spacing w:before="0" w:line="240" w:lineRule="auto"/>
              <w:rPr>
                <w:sz w:val="22"/>
              </w:rPr>
            </w:pPr>
            <w:r w:rsidRPr="002F1598">
              <w:rPr>
                <w:sz w:val="22"/>
              </w:rPr>
              <w:t>The Research Degree Regulations can be found at</w:t>
            </w:r>
            <w:r w:rsidR="00446206">
              <w:rPr>
                <w:sz w:val="22"/>
              </w:rPr>
              <w:t>:</w:t>
            </w:r>
            <w:r w:rsidRPr="002F1598">
              <w:rPr>
                <w:sz w:val="22"/>
              </w:rPr>
              <w:t xml:space="preserve"> </w:t>
            </w:r>
            <w:hyperlink r:id="rId15" w:history="1">
              <w:r w:rsidR="008144F6" w:rsidRPr="00082544">
                <w:rPr>
                  <w:rStyle w:val="Hyperlink"/>
                </w:rPr>
                <w:t>https://help.open.ac.uk/documents/policies/research-degree-regulations</w:t>
              </w:r>
            </w:hyperlink>
            <w:r w:rsidR="008144F6">
              <w:t xml:space="preserve"> </w:t>
            </w:r>
            <w:r w:rsidR="008144F6">
              <w:rPr>
                <w:rStyle w:val="Hyperlink"/>
                <w:sz w:val="22"/>
              </w:rPr>
              <w:t xml:space="preserve"> </w:t>
            </w:r>
          </w:p>
          <w:p w14:paraId="424B3E44" w14:textId="77777777" w:rsidR="00601A9B" w:rsidRDefault="00601A9B" w:rsidP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5D8DDABB" w14:textId="5B44037E" w:rsidR="008144F6" w:rsidRDefault="00601A9B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541B6B">
              <w:rPr>
                <w:rFonts w:cs="Arial"/>
                <w:sz w:val="22"/>
                <w:szCs w:val="22"/>
              </w:rPr>
              <w:t xml:space="preserve">For more information refer to the </w:t>
            </w:r>
            <w:r w:rsidR="008144F6">
              <w:rPr>
                <w:rFonts w:cs="Arial"/>
                <w:sz w:val="22"/>
                <w:szCs w:val="22"/>
              </w:rPr>
              <w:t xml:space="preserve">relevant </w:t>
            </w:r>
            <w:hyperlink r:id="rId16" w:history="1">
              <w:r w:rsidRPr="008144F6">
                <w:rPr>
                  <w:rStyle w:val="Hyperlink"/>
                  <w:rFonts w:cs="Arial"/>
                  <w:sz w:val="22"/>
                  <w:szCs w:val="22"/>
                </w:rPr>
                <w:t>Research Degrees Handbook</w:t>
              </w:r>
            </w:hyperlink>
            <w:r w:rsidR="008144F6">
              <w:rPr>
                <w:rFonts w:cs="Arial"/>
                <w:sz w:val="22"/>
                <w:szCs w:val="22"/>
              </w:rPr>
              <w:t>.</w:t>
            </w:r>
          </w:p>
          <w:p w14:paraId="24483CB0" w14:textId="77777777" w:rsidR="00601A9B" w:rsidRPr="00541B6B" w:rsidRDefault="00601A9B" w:rsidP="008144F6">
            <w:p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BF2825B" w14:textId="77777777" w:rsidR="00477001" w:rsidRPr="00CA5E66" w:rsidRDefault="00477001" w:rsidP="00F53F3C"/>
    <w:sectPr w:rsidR="00477001" w:rsidRPr="00CA5E66" w:rsidSect="002F1598">
      <w:footerReference w:type="default" r:id="rId17"/>
      <w:footerReference w:type="first" r:id="rId18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0BDE" w14:textId="77777777" w:rsidR="005636AB" w:rsidRDefault="005636AB">
      <w:r>
        <w:separator/>
      </w:r>
    </w:p>
  </w:endnote>
  <w:endnote w:type="continuationSeparator" w:id="0">
    <w:p w14:paraId="6AB6CD60" w14:textId="77777777" w:rsidR="005636AB" w:rsidRDefault="0056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C193" w14:textId="264D71D4" w:rsidR="009E4339" w:rsidRDefault="009E4339" w:rsidP="009F2A7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665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br/>
      <w:t xml:space="preserve">                                                                                                                                                                                                         </w:t>
    </w:r>
    <w:r w:rsidR="009F2A7F">
      <w:rPr>
        <w:rStyle w:val="PageNumber"/>
      </w:rPr>
      <w:t>Last updated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F352" w14:textId="77777777" w:rsidR="009E4339" w:rsidRDefault="009E43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65F">
      <w:rPr>
        <w:noProof/>
      </w:rPr>
      <w:t>1</w:t>
    </w:r>
    <w:r>
      <w:rPr>
        <w:noProof/>
      </w:rPr>
      <w:fldChar w:fldCharType="end"/>
    </w:r>
  </w:p>
  <w:p w14:paraId="1A9E82FB" w14:textId="1A4D69DA" w:rsidR="009E4339" w:rsidRPr="00A96CF5" w:rsidRDefault="009E4339" w:rsidP="00966B1A">
    <w:pPr>
      <w:pStyle w:val="Footer"/>
      <w:tabs>
        <w:tab w:val="clear" w:pos="4196"/>
        <w:tab w:val="center" w:pos="4932"/>
        <w:tab w:val="right" w:pos="9864"/>
      </w:tabs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Last Update </w:t>
    </w:r>
    <w:r w:rsidR="009F2A7F"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C1A8" w14:textId="77777777" w:rsidR="005636AB" w:rsidRDefault="005636AB">
      <w:r>
        <w:separator/>
      </w:r>
    </w:p>
  </w:footnote>
  <w:footnote w:type="continuationSeparator" w:id="0">
    <w:p w14:paraId="0CD4D5E4" w14:textId="77777777" w:rsidR="005636AB" w:rsidRDefault="0056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F46"/>
    <w:multiLevelType w:val="hybridMultilevel"/>
    <w:tmpl w:val="F63C1262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5D1"/>
    <w:multiLevelType w:val="hybridMultilevel"/>
    <w:tmpl w:val="E8CEBC6A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7CA3"/>
    <w:multiLevelType w:val="singleLevel"/>
    <w:tmpl w:val="9D569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2DF30011"/>
    <w:multiLevelType w:val="multilevel"/>
    <w:tmpl w:val="3EC8E6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C0A002E"/>
    <w:multiLevelType w:val="hybridMultilevel"/>
    <w:tmpl w:val="0F1043FC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31506"/>
    <w:multiLevelType w:val="hybridMultilevel"/>
    <w:tmpl w:val="92C61F9A"/>
    <w:lvl w:ilvl="0" w:tplc="7204969E">
      <w:start w:val="1"/>
      <w:numFmt w:val="bullet"/>
      <w:pStyle w:val="LSpListSubsidiary"/>
      <w:lvlText w:val=""/>
      <w:lvlJc w:val="left"/>
      <w:pPr>
        <w:tabs>
          <w:tab w:val="num" w:pos="284"/>
        </w:tabs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954"/>
    <w:multiLevelType w:val="multilevel"/>
    <w:tmpl w:val="1D407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CF456E6"/>
    <w:multiLevelType w:val="hybridMultilevel"/>
    <w:tmpl w:val="E5F44CFC"/>
    <w:lvl w:ilvl="0" w:tplc="3C04AEC8">
      <w:start w:val="1"/>
      <w:numFmt w:val="bullet"/>
      <w:pStyle w:val="LBpListBulleted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C7BB9"/>
    <w:multiLevelType w:val="multilevel"/>
    <w:tmpl w:val="05C257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FB82433"/>
    <w:multiLevelType w:val="hybridMultilevel"/>
    <w:tmpl w:val="F63CEB2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C1BCE"/>
    <w:multiLevelType w:val="hybridMultilevel"/>
    <w:tmpl w:val="C6C2AA5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214AF"/>
    <w:multiLevelType w:val="hybridMultilevel"/>
    <w:tmpl w:val="52DEA118"/>
    <w:lvl w:ilvl="0" w:tplc="90B88FB8">
      <w:start w:val="1"/>
      <w:numFmt w:val="bullet"/>
      <w:pStyle w:val="listinstruc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5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66"/>
    <w:rsid w:val="00014230"/>
    <w:rsid w:val="000174DE"/>
    <w:rsid w:val="00031D13"/>
    <w:rsid w:val="00034D26"/>
    <w:rsid w:val="00046E99"/>
    <w:rsid w:val="000507D6"/>
    <w:rsid w:val="000541F5"/>
    <w:rsid w:val="0007109E"/>
    <w:rsid w:val="0008005D"/>
    <w:rsid w:val="000A0E8B"/>
    <w:rsid w:val="000A56F8"/>
    <w:rsid w:val="000A707B"/>
    <w:rsid w:val="000B347C"/>
    <w:rsid w:val="000B5D58"/>
    <w:rsid w:val="000B7D7E"/>
    <w:rsid w:val="000D4998"/>
    <w:rsid w:val="000F2919"/>
    <w:rsid w:val="000F669B"/>
    <w:rsid w:val="00104168"/>
    <w:rsid w:val="0010737A"/>
    <w:rsid w:val="0011155C"/>
    <w:rsid w:val="00113F60"/>
    <w:rsid w:val="001256D2"/>
    <w:rsid w:val="00144AFE"/>
    <w:rsid w:val="0016297E"/>
    <w:rsid w:val="0016407F"/>
    <w:rsid w:val="00164779"/>
    <w:rsid w:val="00174536"/>
    <w:rsid w:val="00191E66"/>
    <w:rsid w:val="001B067F"/>
    <w:rsid w:val="001C6DDC"/>
    <w:rsid w:val="001E310D"/>
    <w:rsid w:val="001F4194"/>
    <w:rsid w:val="001F5AB4"/>
    <w:rsid w:val="0021544D"/>
    <w:rsid w:val="002228EB"/>
    <w:rsid w:val="002342F1"/>
    <w:rsid w:val="00236B87"/>
    <w:rsid w:val="00237859"/>
    <w:rsid w:val="0024265F"/>
    <w:rsid w:val="00255ABA"/>
    <w:rsid w:val="00272A4D"/>
    <w:rsid w:val="00273352"/>
    <w:rsid w:val="00286E0C"/>
    <w:rsid w:val="00286F2E"/>
    <w:rsid w:val="00295946"/>
    <w:rsid w:val="00295F84"/>
    <w:rsid w:val="002A1550"/>
    <w:rsid w:val="002A2B96"/>
    <w:rsid w:val="002C0B81"/>
    <w:rsid w:val="002F1598"/>
    <w:rsid w:val="00303ADF"/>
    <w:rsid w:val="00313C2F"/>
    <w:rsid w:val="00314551"/>
    <w:rsid w:val="00317812"/>
    <w:rsid w:val="00320067"/>
    <w:rsid w:val="00324D50"/>
    <w:rsid w:val="0034440F"/>
    <w:rsid w:val="00351DC1"/>
    <w:rsid w:val="00356BC0"/>
    <w:rsid w:val="0036300D"/>
    <w:rsid w:val="00365052"/>
    <w:rsid w:val="003803E0"/>
    <w:rsid w:val="00392771"/>
    <w:rsid w:val="003D3327"/>
    <w:rsid w:val="003E43DC"/>
    <w:rsid w:val="003E6374"/>
    <w:rsid w:val="004005D8"/>
    <w:rsid w:val="00412F3E"/>
    <w:rsid w:val="00430F6C"/>
    <w:rsid w:val="004432D9"/>
    <w:rsid w:val="00446206"/>
    <w:rsid w:val="00457F12"/>
    <w:rsid w:val="0046329A"/>
    <w:rsid w:val="004723C7"/>
    <w:rsid w:val="00473081"/>
    <w:rsid w:val="00477001"/>
    <w:rsid w:val="00484518"/>
    <w:rsid w:val="004A0AA2"/>
    <w:rsid w:val="004A2259"/>
    <w:rsid w:val="004B47A3"/>
    <w:rsid w:val="004B5A64"/>
    <w:rsid w:val="004B7055"/>
    <w:rsid w:val="004C6517"/>
    <w:rsid w:val="004D1D6C"/>
    <w:rsid w:val="004E584F"/>
    <w:rsid w:val="004E60C8"/>
    <w:rsid w:val="004E77E2"/>
    <w:rsid w:val="004F5048"/>
    <w:rsid w:val="00511AE1"/>
    <w:rsid w:val="005320BD"/>
    <w:rsid w:val="005636AB"/>
    <w:rsid w:val="0056665F"/>
    <w:rsid w:val="00566BF7"/>
    <w:rsid w:val="00571903"/>
    <w:rsid w:val="00571B38"/>
    <w:rsid w:val="00577F04"/>
    <w:rsid w:val="00581876"/>
    <w:rsid w:val="0059046D"/>
    <w:rsid w:val="00592DE9"/>
    <w:rsid w:val="005A491A"/>
    <w:rsid w:val="005A5EEA"/>
    <w:rsid w:val="005A6E13"/>
    <w:rsid w:val="005B45CC"/>
    <w:rsid w:val="005B5244"/>
    <w:rsid w:val="005C7F46"/>
    <w:rsid w:val="005D1FEE"/>
    <w:rsid w:val="005E3AD4"/>
    <w:rsid w:val="005E461D"/>
    <w:rsid w:val="005E6B8D"/>
    <w:rsid w:val="005F0735"/>
    <w:rsid w:val="005F3E0E"/>
    <w:rsid w:val="00600D7C"/>
    <w:rsid w:val="00601A9B"/>
    <w:rsid w:val="00610646"/>
    <w:rsid w:val="0066626A"/>
    <w:rsid w:val="0067029A"/>
    <w:rsid w:val="00672F35"/>
    <w:rsid w:val="00693EC5"/>
    <w:rsid w:val="00694A56"/>
    <w:rsid w:val="006A0530"/>
    <w:rsid w:val="006E6415"/>
    <w:rsid w:val="006F57F3"/>
    <w:rsid w:val="007068E1"/>
    <w:rsid w:val="00721B38"/>
    <w:rsid w:val="00725DA8"/>
    <w:rsid w:val="0073327F"/>
    <w:rsid w:val="00735306"/>
    <w:rsid w:val="00747340"/>
    <w:rsid w:val="00752A14"/>
    <w:rsid w:val="00752E72"/>
    <w:rsid w:val="00753FC6"/>
    <w:rsid w:val="00755E57"/>
    <w:rsid w:val="007571D0"/>
    <w:rsid w:val="007575C0"/>
    <w:rsid w:val="00771336"/>
    <w:rsid w:val="007778C4"/>
    <w:rsid w:val="00787A96"/>
    <w:rsid w:val="007B6780"/>
    <w:rsid w:val="007C21E2"/>
    <w:rsid w:val="007D1B16"/>
    <w:rsid w:val="007D758A"/>
    <w:rsid w:val="007E14AC"/>
    <w:rsid w:val="00801960"/>
    <w:rsid w:val="008025B4"/>
    <w:rsid w:val="00810261"/>
    <w:rsid w:val="008144F6"/>
    <w:rsid w:val="008235A7"/>
    <w:rsid w:val="00832C17"/>
    <w:rsid w:val="00836C01"/>
    <w:rsid w:val="00837D39"/>
    <w:rsid w:val="0085443A"/>
    <w:rsid w:val="0086334F"/>
    <w:rsid w:val="00870155"/>
    <w:rsid w:val="0088032C"/>
    <w:rsid w:val="00883E99"/>
    <w:rsid w:val="008A5FE4"/>
    <w:rsid w:val="008B6C01"/>
    <w:rsid w:val="008C1A50"/>
    <w:rsid w:val="008C69A7"/>
    <w:rsid w:val="008C6BBD"/>
    <w:rsid w:val="008C75CB"/>
    <w:rsid w:val="008C774C"/>
    <w:rsid w:val="008E1AA5"/>
    <w:rsid w:val="008F2ADB"/>
    <w:rsid w:val="008F4900"/>
    <w:rsid w:val="0090764D"/>
    <w:rsid w:val="009127C7"/>
    <w:rsid w:val="00913D8D"/>
    <w:rsid w:val="0092025E"/>
    <w:rsid w:val="00927657"/>
    <w:rsid w:val="009302A0"/>
    <w:rsid w:val="009312FA"/>
    <w:rsid w:val="009323AA"/>
    <w:rsid w:val="00933A12"/>
    <w:rsid w:val="00943369"/>
    <w:rsid w:val="0094603D"/>
    <w:rsid w:val="00954D84"/>
    <w:rsid w:val="00955C94"/>
    <w:rsid w:val="00966B1A"/>
    <w:rsid w:val="009678E9"/>
    <w:rsid w:val="00970EDA"/>
    <w:rsid w:val="00976BB3"/>
    <w:rsid w:val="00976F9E"/>
    <w:rsid w:val="00983E6E"/>
    <w:rsid w:val="00984102"/>
    <w:rsid w:val="0099599C"/>
    <w:rsid w:val="009A67EB"/>
    <w:rsid w:val="009B73BF"/>
    <w:rsid w:val="009B7AEC"/>
    <w:rsid w:val="009C0E72"/>
    <w:rsid w:val="009C11DD"/>
    <w:rsid w:val="009D72E7"/>
    <w:rsid w:val="009E3CC8"/>
    <w:rsid w:val="009E4339"/>
    <w:rsid w:val="009F2A7F"/>
    <w:rsid w:val="00A01E09"/>
    <w:rsid w:val="00A03A26"/>
    <w:rsid w:val="00A10A06"/>
    <w:rsid w:val="00A247B3"/>
    <w:rsid w:val="00A24A68"/>
    <w:rsid w:val="00A30FC5"/>
    <w:rsid w:val="00A41026"/>
    <w:rsid w:val="00A54C30"/>
    <w:rsid w:val="00A55850"/>
    <w:rsid w:val="00A714A4"/>
    <w:rsid w:val="00A80123"/>
    <w:rsid w:val="00A96CF5"/>
    <w:rsid w:val="00AA465F"/>
    <w:rsid w:val="00AD6D3A"/>
    <w:rsid w:val="00AF01F8"/>
    <w:rsid w:val="00AF1662"/>
    <w:rsid w:val="00B01826"/>
    <w:rsid w:val="00B1523B"/>
    <w:rsid w:val="00B273C0"/>
    <w:rsid w:val="00B517DF"/>
    <w:rsid w:val="00B524C3"/>
    <w:rsid w:val="00B547C7"/>
    <w:rsid w:val="00B555B4"/>
    <w:rsid w:val="00B570E8"/>
    <w:rsid w:val="00B714AC"/>
    <w:rsid w:val="00B77225"/>
    <w:rsid w:val="00B82633"/>
    <w:rsid w:val="00B906B9"/>
    <w:rsid w:val="00B9272B"/>
    <w:rsid w:val="00B9610D"/>
    <w:rsid w:val="00BA3433"/>
    <w:rsid w:val="00BA6E35"/>
    <w:rsid w:val="00BB35A8"/>
    <w:rsid w:val="00BB47E3"/>
    <w:rsid w:val="00BB6416"/>
    <w:rsid w:val="00BD1CFD"/>
    <w:rsid w:val="00BE4158"/>
    <w:rsid w:val="00BF3AF1"/>
    <w:rsid w:val="00C03BB7"/>
    <w:rsid w:val="00C10922"/>
    <w:rsid w:val="00C149E6"/>
    <w:rsid w:val="00C24BFD"/>
    <w:rsid w:val="00C33920"/>
    <w:rsid w:val="00C35E41"/>
    <w:rsid w:val="00C44057"/>
    <w:rsid w:val="00C70C6B"/>
    <w:rsid w:val="00C71B47"/>
    <w:rsid w:val="00C71EDA"/>
    <w:rsid w:val="00C724AE"/>
    <w:rsid w:val="00C90124"/>
    <w:rsid w:val="00CA5E66"/>
    <w:rsid w:val="00CB0815"/>
    <w:rsid w:val="00CC145E"/>
    <w:rsid w:val="00CC27D5"/>
    <w:rsid w:val="00D2740D"/>
    <w:rsid w:val="00D44768"/>
    <w:rsid w:val="00D52557"/>
    <w:rsid w:val="00D52BA4"/>
    <w:rsid w:val="00D61C2E"/>
    <w:rsid w:val="00D65F42"/>
    <w:rsid w:val="00D66CF8"/>
    <w:rsid w:val="00D720A5"/>
    <w:rsid w:val="00D80C0F"/>
    <w:rsid w:val="00D9286E"/>
    <w:rsid w:val="00D92BBE"/>
    <w:rsid w:val="00DA1CBA"/>
    <w:rsid w:val="00DA329E"/>
    <w:rsid w:val="00DC0106"/>
    <w:rsid w:val="00DC765A"/>
    <w:rsid w:val="00DE09E1"/>
    <w:rsid w:val="00DE3E68"/>
    <w:rsid w:val="00DE5EF6"/>
    <w:rsid w:val="00DF3BC4"/>
    <w:rsid w:val="00DF3F66"/>
    <w:rsid w:val="00DF75B7"/>
    <w:rsid w:val="00E11D50"/>
    <w:rsid w:val="00E11DDA"/>
    <w:rsid w:val="00E21D32"/>
    <w:rsid w:val="00E237E9"/>
    <w:rsid w:val="00E256EC"/>
    <w:rsid w:val="00E32F63"/>
    <w:rsid w:val="00E36E29"/>
    <w:rsid w:val="00E46F83"/>
    <w:rsid w:val="00E53B1F"/>
    <w:rsid w:val="00E55B8B"/>
    <w:rsid w:val="00E576E1"/>
    <w:rsid w:val="00E57ED8"/>
    <w:rsid w:val="00E768B5"/>
    <w:rsid w:val="00E81A6B"/>
    <w:rsid w:val="00E8399A"/>
    <w:rsid w:val="00E90947"/>
    <w:rsid w:val="00E93B4F"/>
    <w:rsid w:val="00EA135E"/>
    <w:rsid w:val="00EC3CE2"/>
    <w:rsid w:val="00ED1E17"/>
    <w:rsid w:val="00EE215C"/>
    <w:rsid w:val="00EE5946"/>
    <w:rsid w:val="00F079D5"/>
    <w:rsid w:val="00F10C77"/>
    <w:rsid w:val="00F13BAF"/>
    <w:rsid w:val="00F14BB7"/>
    <w:rsid w:val="00F174B9"/>
    <w:rsid w:val="00F32856"/>
    <w:rsid w:val="00F3738D"/>
    <w:rsid w:val="00F43192"/>
    <w:rsid w:val="00F44524"/>
    <w:rsid w:val="00F47369"/>
    <w:rsid w:val="00F53F3C"/>
    <w:rsid w:val="00F64015"/>
    <w:rsid w:val="00F7090D"/>
    <w:rsid w:val="00FE2D2F"/>
    <w:rsid w:val="00FE66EE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618E10"/>
  <w15:docId w15:val="{D2D8B8AB-05E6-4B57-ADBD-1C590DB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25B4"/>
    <w:pPr>
      <w:spacing w:before="260" w:line="260" w:lineRule="atLeast"/>
    </w:pPr>
    <w:rPr>
      <w:rFonts w:ascii="Arial" w:hAnsi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8025B4"/>
    <w:pPr>
      <w:keepNext/>
      <w:tabs>
        <w:tab w:val="left" w:pos="1134"/>
      </w:tabs>
      <w:spacing w:before="380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8025B4"/>
    <w:pPr>
      <w:keepNext/>
      <w:tabs>
        <w:tab w:val="left" w:pos="1134"/>
      </w:tabs>
      <w:outlineLvl w:val="1"/>
    </w:pPr>
    <w:rPr>
      <w:rFonts w:cs="Arial"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">
    <w:name w:val="MemoHead"/>
    <w:basedOn w:val="Normal"/>
    <w:next w:val="From"/>
    <w:semiHidden/>
    <w:rsid w:val="008025B4"/>
    <w:pPr>
      <w:framePr w:w="2835" w:hSpace="181" w:vSpace="737" w:wrap="notBeside" w:vAnchor="page" w:hAnchor="margin" w:xAlign="right" w:y="5047"/>
      <w:spacing w:before="0"/>
      <w:jc w:val="right"/>
    </w:pPr>
    <w:rPr>
      <w:sz w:val="44"/>
      <w:szCs w:val="20"/>
      <w:lang w:eastAsia="en-US"/>
    </w:rPr>
  </w:style>
  <w:style w:type="paragraph" w:customStyle="1" w:styleId="From">
    <w:name w:val="From"/>
    <w:basedOn w:val="Normal"/>
    <w:semiHidden/>
    <w:rsid w:val="008025B4"/>
    <w:pPr>
      <w:framePr w:w="6521" w:hSpace="57" w:vSpace="11" w:wrap="notBeside" w:vAnchor="page" w:hAnchor="page" w:x="1419" w:y="2666"/>
      <w:tabs>
        <w:tab w:val="left" w:pos="1134"/>
      </w:tabs>
      <w:spacing w:before="0"/>
      <w:ind w:left="1134" w:hanging="1134"/>
    </w:pPr>
    <w:rPr>
      <w:lang w:eastAsia="en-US"/>
    </w:rPr>
  </w:style>
  <w:style w:type="paragraph" w:customStyle="1" w:styleId="OUlogo">
    <w:name w:val="OUlogo"/>
    <w:basedOn w:val="Normal"/>
    <w:next w:val="MemoHead"/>
    <w:semiHidden/>
    <w:rsid w:val="008025B4"/>
    <w:pPr>
      <w:framePr w:vSpace="323" w:wrap="notBeside" w:vAnchor="page" w:hAnchor="page" w:x="1419" w:y="511"/>
      <w:spacing w:before="0"/>
    </w:pPr>
    <w:rPr>
      <w:szCs w:val="20"/>
      <w:lang w:eastAsia="en-US"/>
    </w:rPr>
  </w:style>
  <w:style w:type="paragraph" w:customStyle="1" w:styleId="Rule">
    <w:name w:val="Rule"/>
    <w:basedOn w:val="Normal"/>
    <w:next w:val="Normal"/>
    <w:semiHidden/>
    <w:rsid w:val="008025B4"/>
    <w:pPr>
      <w:spacing w:before="0" w:after="130" w:line="40" w:lineRule="exact"/>
    </w:pPr>
    <w:rPr>
      <w:sz w:val="4"/>
    </w:rPr>
  </w:style>
  <w:style w:type="paragraph" w:styleId="Footer">
    <w:name w:val="footer"/>
    <w:basedOn w:val="Normal"/>
    <w:link w:val="FooterChar"/>
    <w:uiPriority w:val="99"/>
    <w:rsid w:val="008025B4"/>
    <w:pPr>
      <w:tabs>
        <w:tab w:val="center" w:pos="4196"/>
      </w:tabs>
    </w:pPr>
    <w:rPr>
      <w:sz w:val="14"/>
    </w:rPr>
  </w:style>
  <w:style w:type="paragraph" w:styleId="Header">
    <w:name w:val="header"/>
    <w:basedOn w:val="Normal"/>
    <w:semiHidden/>
    <w:rsid w:val="008025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025B4"/>
  </w:style>
  <w:style w:type="paragraph" w:customStyle="1" w:styleId="AccredLogo">
    <w:name w:val="AccredLogo"/>
    <w:basedOn w:val="OUlogo"/>
    <w:semiHidden/>
    <w:rsid w:val="008025B4"/>
    <w:pPr>
      <w:framePr w:w="6010" w:vSpace="567" w:wrap="notBeside" w:y="15123"/>
    </w:pPr>
  </w:style>
  <w:style w:type="paragraph" w:customStyle="1" w:styleId="MemoSubject">
    <w:name w:val="MemoSubject"/>
    <w:basedOn w:val="From"/>
    <w:next w:val="MemoDate"/>
    <w:semiHidden/>
    <w:rsid w:val="008025B4"/>
    <w:pPr>
      <w:framePr w:wrap="notBeside"/>
      <w:spacing w:before="260"/>
    </w:pPr>
  </w:style>
  <w:style w:type="paragraph" w:customStyle="1" w:styleId="LNpListNumbered">
    <w:name w:val="LNpListNumbered"/>
    <w:basedOn w:val="Normal"/>
    <w:rsid w:val="008025B4"/>
    <w:pPr>
      <w:keepLines/>
      <w:spacing w:before="120"/>
      <w:ind w:left="1134" w:hanging="1134"/>
    </w:pPr>
    <w:rPr>
      <w:lang w:eastAsia="en-US"/>
    </w:rPr>
  </w:style>
  <w:style w:type="paragraph" w:customStyle="1" w:styleId="OUSALogotype">
    <w:name w:val="OUSALogotype"/>
    <w:basedOn w:val="Normal"/>
    <w:rsid w:val="008025B4"/>
    <w:pPr>
      <w:framePr w:wrap="notBeside" w:hAnchor="margin" w:x="2099" w:y="1"/>
      <w:spacing w:before="0"/>
    </w:pPr>
  </w:style>
  <w:style w:type="paragraph" w:customStyle="1" w:styleId="QDpQuote">
    <w:name w:val="QDpQuote"/>
    <w:basedOn w:val="Normal"/>
    <w:rsid w:val="008025B4"/>
    <w:pPr>
      <w:spacing w:before="220" w:line="220" w:lineRule="atLeast"/>
      <w:ind w:left="1134" w:right="482"/>
    </w:pPr>
    <w:rPr>
      <w:sz w:val="18"/>
      <w:szCs w:val="20"/>
      <w:lang w:eastAsia="en-US"/>
    </w:rPr>
  </w:style>
  <w:style w:type="paragraph" w:customStyle="1" w:styleId="Logotype">
    <w:name w:val="Logotype"/>
    <w:basedOn w:val="Normal"/>
    <w:next w:val="Normal"/>
    <w:semiHidden/>
    <w:rsid w:val="008025B4"/>
    <w:pPr>
      <w:framePr w:wrap="notBeside" w:hAnchor="margin" w:xAlign="right" w:yAlign="top"/>
      <w:spacing w:before="0"/>
      <w:jc w:val="right"/>
    </w:pPr>
    <w:rPr>
      <w:lang w:eastAsia="en-US"/>
    </w:rPr>
  </w:style>
  <w:style w:type="paragraph" w:customStyle="1" w:styleId="To">
    <w:name w:val="To"/>
    <w:basedOn w:val="From"/>
    <w:semiHidden/>
    <w:rsid w:val="008025B4"/>
    <w:pPr>
      <w:framePr w:wrap="notBeside"/>
      <w:spacing w:before="260"/>
    </w:pPr>
  </w:style>
  <w:style w:type="paragraph" w:customStyle="1" w:styleId="cc">
    <w:name w:val="cc"/>
    <w:basedOn w:val="To"/>
    <w:semiHidden/>
    <w:rsid w:val="008025B4"/>
    <w:pPr>
      <w:framePr w:wrap="notBeside"/>
      <w:spacing w:before="0"/>
    </w:pPr>
  </w:style>
  <w:style w:type="paragraph" w:customStyle="1" w:styleId="Ref">
    <w:name w:val="Ref"/>
    <w:basedOn w:val="MemoSubject"/>
    <w:semiHidden/>
    <w:rsid w:val="008025B4"/>
    <w:pPr>
      <w:framePr w:wrap="notBeside"/>
      <w:spacing w:before="0"/>
    </w:pPr>
  </w:style>
  <w:style w:type="paragraph" w:customStyle="1" w:styleId="MemoDate">
    <w:name w:val="MemoDate"/>
    <w:basedOn w:val="From"/>
    <w:semiHidden/>
    <w:rsid w:val="008025B4"/>
    <w:pPr>
      <w:framePr w:wrap="notBeside"/>
    </w:pPr>
  </w:style>
  <w:style w:type="paragraph" w:customStyle="1" w:styleId="SecurityRating">
    <w:name w:val="SecurityRating"/>
    <w:basedOn w:val="From"/>
    <w:next w:val="From"/>
    <w:semiHidden/>
    <w:rsid w:val="008025B4"/>
    <w:pPr>
      <w:framePr w:wrap="notBeside"/>
      <w:spacing w:after="260"/>
    </w:pPr>
    <w:rPr>
      <w:b/>
    </w:rPr>
  </w:style>
  <w:style w:type="paragraph" w:customStyle="1" w:styleId="LBpListBulleted">
    <w:name w:val="LBpListBulleted"/>
    <w:basedOn w:val="LNpListNumbered"/>
    <w:rsid w:val="008025B4"/>
    <w:pPr>
      <w:numPr>
        <w:numId w:val="4"/>
      </w:numPr>
    </w:pPr>
  </w:style>
  <w:style w:type="paragraph" w:customStyle="1" w:styleId="NPpNumberedParagraph">
    <w:name w:val="NPpNumberedParagraph"/>
    <w:basedOn w:val="Normal"/>
    <w:rsid w:val="008025B4"/>
    <w:pPr>
      <w:tabs>
        <w:tab w:val="left" w:pos="1134"/>
      </w:tabs>
      <w:ind w:left="1134" w:hanging="1134"/>
    </w:pPr>
  </w:style>
  <w:style w:type="paragraph" w:customStyle="1" w:styleId="LSpListSubsidiary">
    <w:name w:val="LSpListSubsidiary"/>
    <w:basedOn w:val="Normal"/>
    <w:rsid w:val="008025B4"/>
    <w:pPr>
      <w:numPr>
        <w:numId w:val="5"/>
      </w:numPr>
      <w:spacing w:before="120"/>
    </w:pPr>
  </w:style>
  <w:style w:type="character" w:styleId="Hyperlink">
    <w:name w:val="Hyperlink"/>
    <w:rsid w:val="002A2B96"/>
    <w:rPr>
      <w:color w:val="0000FF"/>
      <w:u w:val="single"/>
    </w:rPr>
  </w:style>
  <w:style w:type="paragraph" w:customStyle="1" w:styleId="listinstructions">
    <w:name w:val="list instructions"/>
    <w:basedOn w:val="Normal"/>
    <w:rsid w:val="00C90124"/>
    <w:pPr>
      <w:numPr>
        <w:numId w:val="11"/>
      </w:numPr>
      <w:spacing w:before="0" w:after="120" w:line="240" w:lineRule="auto"/>
    </w:pPr>
    <w:rPr>
      <w:sz w:val="22"/>
      <w:szCs w:val="20"/>
    </w:rPr>
  </w:style>
  <w:style w:type="character" w:customStyle="1" w:styleId="Heading2Char">
    <w:name w:val="Heading 2 Char"/>
    <w:link w:val="Heading2"/>
    <w:rsid w:val="00C90124"/>
    <w:rPr>
      <w:rFonts w:ascii="Arial" w:hAnsi="Arial" w:cs="Arial"/>
      <w:bCs/>
      <w:i/>
      <w:iCs/>
      <w:sz w:val="21"/>
      <w:szCs w:val="28"/>
      <w:lang w:val="en-GB" w:eastAsia="en-GB" w:bidi="ar-SA"/>
    </w:rPr>
  </w:style>
  <w:style w:type="character" w:customStyle="1" w:styleId="Heading1Char">
    <w:name w:val="Heading 1 Char"/>
    <w:link w:val="Heading1"/>
    <w:rsid w:val="00C90124"/>
    <w:rPr>
      <w:rFonts w:ascii="Arial" w:hAnsi="Arial" w:cs="Arial"/>
      <w:b/>
      <w:bCs/>
      <w:sz w:val="21"/>
      <w:lang w:val="en-GB" w:eastAsia="en-GB" w:bidi="ar-SA"/>
    </w:rPr>
  </w:style>
  <w:style w:type="paragraph" w:styleId="BalloonText">
    <w:name w:val="Balloon Text"/>
    <w:basedOn w:val="Normal"/>
    <w:semiHidden/>
    <w:rsid w:val="00E21D3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3B1F"/>
    <w:rPr>
      <w:color w:val="606420"/>
      <w:u w:val="single"/>
    </w:rPr>
  </w:style>
  <w:style w:type="character" w:styleId="CommentReference">
    <w:name w:val="annotation reference"/>
    <w:rsid w:val="00E11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DDA"/>
    <w:rPr>
      <w:sz w:val="20"/>
      <w:szCs w:val="20"/>
    </w:rPr>
  </w:style>
  <w:style w:type="character" w:customStyle="1" w:styleId="CommentTextChar">
    <w:name w:val="Comment Text Char"/>
    <w:link w:val="CommentText"/>
    <w:rsid w:val="00E11D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11DDA"/>
    <w:rPr>
      <w:b/>
      <w:bCs/>
    </w:rPr>
  </w:style>
  <w:style w:type="character" w:customStyle="1" w:styleId="CommentSubjectChar">
    <w:name w:val="Comment Subject Char"/>
    <w:link w:val="CommentSubject"/>
    <w:rsid w:val="00E11DDA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rsid w:val="009D72E7"/>
    <w:rPr>
      <w:rFonts w:ascii="Arial" w:hAnsi="Arial"/>
      <w:sz w:val="14"/>
      <w:szCs w:val="21"/>
    </w:rPr>
  </w:style>
  <w:style w:type="table" w:styleId="TableGrid">
    <w:name w:val="Table Grid"/>
    <w:basedOn w:val="TableNormal"/>
    <w:rsid w:val="00EE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earch-degrees-arc@open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-degrees-office@open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open.ac.uk/documents/policies/research-degrees-handboo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-Degrees-EdD@open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lp.open.ac.uk/documents/policies/research-degree-regulation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pen.ac.uk/students/research/ou/forms-and-guid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Client\LocalNet\Stationery\StationeryCupboard\OU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825647887084AB06C1B43982F5FE5" ma:contentTypeVersion="7" ma:contentTypeDescription="Create a new document." ma:contentTypeScope="" ma:versionID="280cea8df8730b3363a159e82c443ecd">
  <xsd:schema xmlns:xsd="http://www.w3.org/2001/XMLSchema" xmlns:xs="http://www.w3.org/2001/XMLSchema" xmlns:p="http://schemas.microsoft.com/office/2006/metadata/properties" xmlns:ns2="bbf0a5d8-1a08-46f8-9ca8-49a16ecd0b73" xmlns:ns3="66d5b531-2c56-4727-bb25-ca563dcb28f9" targetNamespace="http://schemas.microsoft.com/office/2006/metadata/properties" ma:root="true" ma:fieldsID="ffb342ddaf020f07f919e54a1e3c4d38" ns2:_="" ns3:_="">
    <xsd:import namespace="bbf0a5d8-1a08-46f8-9ca8-49a16ecd0b73"/>
    <xsd:import namespace="66d5b531-2c56-4727-bb25-ca563dcb2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a5d8-1a08-46f8-9ca8-49a16ecd0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b531-2c56-4727-bb25-ca563dcb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A436A-3E9F-417D-943B-012B2233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0a5d8-1a08-46f8-9ca8-49a16ecd0b73"/>
    <ds:schemaRef ds:uri="66d5b531-2c56-4727-bb25-ca563dcb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F3D1D-F296-41C7-8D5A-6AECBEA91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93163-C213-4CA8-8997-B22E8D1E1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OUMemo</Template>
  <TotalTime>7</TotalTime>
  <Pages>5</Pages>
  <Words>800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6628</CharactersWithSpaces>
  <SharedDoc>false</SharedDoc>
  <HLinks>
    <vt:vector size="54" baseType="variant">
      <vt:variant>
        <vt:i4>655384</vt:i4>
      </vt:variant>
      <vt:variant>
        <vt:i4>110</vt:i4>
      </vt:variant>
      <vt:variant>
        <vt:i4>0</vt:i4>
      </vt:variant>
      <vt:variant>
        <vt:i4>5</vt:i4>
      </vt:variant>
      <vt:variant>
        <vt:lpwstr>http://www.open.ac.uk/research/arc-handbook/</vt:lpwstr>
      </vt:variant>
      <vt:variant>
        <vt:lpwstr/>
      </vt:variant>
      <vt:variant>
        <vt:i4>196695</vt:i4>
      </vt:variant>
      <vt:variant>
        <vt:i4>107</vt:i4>
      </vt:variant>
      <vt:variant>
        <vt:i4>0</vt:i4>
      </vt:variant>
      <vt:variant>
        <vt:i4>5</vt:i4>
      </vt:variant>
      <vt:variant>
        <vt:lpwstr>http://www.open.ac.uk/research/research-handbook/</vt:lpwstr>
      </vt:variant>
      <vt:variant>
        <vt:lpwstr/>
      </vt:variant>
      <vt:variant>
        <vt:i4>786459</vt:i4>
      </vt:variant>
      <vt:variant>
        <vt:i4>104</vt:i4>
      </vt:variant>
      <vt:variant>
        <vt:i4>0</vt:i4>
      </vt:variant>
      <vt:variant>
        <vt:i4>5</vt:i4>
      </vt:variant>
      <vt:variant>
        <vt:lpwstr>http://www.open.ac.uk/students/research/ou/forms-and-guidance</vt:lpwstr>
      </vt:variant>
      <vt:variant>
        <vt:lpwstr/>
      </vt:variant>
      <vt:variant>
        <vt:i4>1769589</vt:i4>
      </vt:variant>
      <vt:variant>
        <vt:i4>101</vt:i4>
      </vt:variant>
      <vt:variant>
        <vt:i4>0</vt:i4>
      </vt:variant>
      <vt:variant>
        <vt:i4>5</vt:i4>
      </vt:variant>
      <vt:variant>
        <vt:lpwstr>mailto:research-degrees-arc@open.ac.uk</vt:lpwstr>
      </vt:variant>
      <vt:variant>
        <vt:lpwstr/>
      </vt:variant>
      <vt:variant>
        <vt:i4>4915262</vt:i4>
      </vt:variant>
      <vt:variant>
        <vt:i4>98</vt:i4>
      </vt:variant>
      <vt:variant>
        <vt:i4>0</vt:i4>
      </vt:variant>
      <vt:variant>
        <vt:i4>5</vt:i4>
      </vt:variant>
      <vt:variant>
        <vt:lpwstr>mailto:research-degrees-office@open.ac.uk</vt:lpwstr>
      </vt:variant>
      <vt:variant>
        <vt:lpwstr/>
      </vt:variant>
      <vt:variant>
        <vt:i4>1769589</vt:i4>
      </vt:variant>
      <vt:variant>
        <vt:i4>95</vt:i4>
      </vt:variant>
      <vt:variant>
        <vt:i4>0</vt:i4>
      </vt:variant>
      <vt:variant>
        <vt:i4>5</vt:i4>
      </vt:variant>
      <vt:variant>
        <vt:lpwstr>mailto:research-degrees-arc@open.ac.uk</vt:lpwstr>
      </vt:variant>
      <vt:variant>
        <vt:lpwstr/>
      </vt:variant>
      <vt:variant>
        <vt:i4>4915262</vt:i4>
      </vt:variant>
      <vt:variant>
        <vt:i4>92</vt:i4>
      </vt:variant>
      <vt:variant>
        <vt:i4>0</vt:i4>
      </vt:variant>
      <vt:variant>
        <vt:i4>5</vt:i4>
      </vt:variant>
      <vt:variant>
        <vt:lpwstr>mailto:research-degrees-office@open.ac.uk</vt:lpwstr>
      </vt:variant>
      <vt:variant>
        <vt:lpwstr/>
      </vt:variant>
      <vt:variant>
        <vt:i4>1769589</vt:i4>
      </vt:variant>
      <vt:variant>
        <vt:i4>89</vt:i4>
      </vt:variant>
      <vt:variant>
        <vt:i4>0</vt:i4>
      </vt:variant>
      <vt:variant>
        <vt:i4>5</vt:i4>
      </vt:variant>
      <vt:variant>
        <vt:lpwstr>mailto:research-degrees-arc@open.ac.uk</vt:lpwstr>
      </vt:variant>
      <vt:variant>
        <vt:lpwstr/>
      </vt:variant>
      <vt:variant>
        <vt:i4>4915262</vt:i4>
      </vt:variant>
      <vt:variant>
        <vt:i4>86</vt:i4>
      </vt:variant>
      <vt:variant>
        <vt:i4>0</vt:i4>
      </vt:variant>
      <vt:variant>
        <vt:i4>5</vt:i4>
      </vt:variant>
      <vt:variant>
        <vt:lpwstr>mailto:research-degrees-office@open.ac.uk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Research Degrees process review workshop: Suspension</dc:subject>
  <dc:creator>Joanna Farmer</dc:creator>
  <cp:lastModifiedBy>Claire.Brownlow</cp:lastModifiedBy>
  <cp:revision>3</cp:revision>
  <cp:lastPrinted>2019-03-04T13:22:00Z</cp:lastPrinted>
  <dcterms:created xsi:type="dcterms:W3CDTF">2019-09-16T14:23:00Z</dcterms:created>
  <dcterms:modified xsi:type="dcterms:W3CDTF">2019-09-16T14:24:00Z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0x0101003CA825647887084AB06C1B43982F5FE5</vt:lpwstr>
  </property>
</Properties>
</file>