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E23B5" w14:textId="77777777" w:rsidR="00DD34AF" w:rsidRPr="00DD34AF" w:rsidRDefault="00DD34AF" w:rsidP="00DD34AF">
      <w:pPr>
        <w:shd w:val="clear" w:color="auto" w:fill="FFFFFF"/>
        <w:spacing w:before="240" w:after="240"/>
        <w:rPr>
          <w:rFonts w:ascii="Tahoma" w:hAnsi="Tahoma" w:cs="Tahoma"/>
          <w:color w:val="333333"/>
          <w:sz w:val="19"/>
          <w:szCs w:val="19"/>
        </w:rPr>
      </w:pPr>
      <w:r w:rsidRPr="00DD34AF">
        <w:rPr>
          <w:rFonts w:ascii="Tahoma" w:hAnsi="Tahoma" w:cs="Tahoma"/>
          <w:color w:val="333333"/>
          <w:sz w:val="19"/>
          <w:szCs w:val="19"/>
        </w:rPr>
        <w:t>To get to Walton Hall Campus:</w:t>
      </w:r>
    </w:p>
    <w:p w14:paraId="5F7CB28A" w14:textId="77777777" w:rsidR="00DD34AF" w:rsidRPr="00DD34AF" w:rsidRDefault="00DD34AF" w:rsidP="00DD34AF">
      <w:pPr>
        <w:shd w:val="clear" w:color="auto" w:fill="FFFFFF"/>
        <w:spacing w:before="144" w:after="120" w:line="384" w:lineRule="atLeast"/>
        <w:outlineLvl w:val="1"/>
        <w:rPr>
          <w:rFonts w:ascii="Calibri" w:eastAsia="Times New Roman" w:hAnsi="Calibri" w:cs="Times New Roman"/>
          <w:color w:val="143748"/>
          <w:sz w:val="40"/>
          <w:szCs w:val="40"/>
        </w:rPr>
      </w:pPr>
      <w:r w:rsidRPr="00DD34AF">
        <w:rPr>
          <w:rFonts w:ascii="Calibri" w:eastAsia="Times New Roman" w:hAnsi="Calibri" w:cs="Times New Roman"/>
          <w:color w:val="143748"/>
          <w:sz w:val="40"/>
          <w:szCs w:val="40"/>
        </w:rPr>
        <w:t>By Road</w:t>
      </w:r>
    </w:p>
    <w:p w14:paraId="4DDA4587" w14:textId="77777777" w:rsidR="00DD34AF" w:rsidRPr="00DD34AF" w:rsidRDefault="00DD34AF" w:rsidP="00DD34AF">
      <w:pPr>
        <w:shd w:val="clear" w:color="auto" w:fill="FFFFFF"/>
        <w:spacing w:before="240" w:after="240"/>
        <w:rPr>
          <w:rFonts w:ascii="Tahoma" w:hAnsi="Tahoma" w:cs="Tahoma"/>
          <w:color w:val="333333"/>
          <w:sz w:val="19"/>
          <w:szCs w:val="19"/>
        </w:rPr>
      </w:pPr>
      <w:r w:rsidRPr="00DD34AF">
        <w:rPr>
          <w:rFonts w:ascii="Tahoma" w:hAnsi="Tahoma" w:cs="Tahoma"/>
          <w:color w:val="333333"/>
          <w:sz w:val="19"/>
          <w:szCs w:val="19"/>
        </w:rPr>
        <w:t>If using Sat Nav please enter the postcode </w:t>
      </w:r>
      <w:r w:rsidRPr="00DD34AF">
        <w:rPr>
          <w:rFonts w:ascii="Tahoma" w:hAnsi="Tahoma" w:cs="Tahoma"/>
          <w:b/>
          <w:bCs/>
          <w:color w:val="333333"/>
          <w:sz w:val="19"/>
          <w:szCs w:val="19"/>
        </w:rPr>
        <w:t>MK7 6AA</w:t>
      </w:r>
      <w:r w:rsidRPr="00DD34AF">
        <w:rPr>
          <w:rFonts w:ascii="Tahoma" w:hAnsi="Tahoma" w:cs="Tahoma"/>
          <w:color w:val="333333"/>
          <w:sz w:val="19"/>
          <w:szCs w:val="19"/>
        </w:rPr>
        <w:t>.</w:t>
      </w:r>
    </w:p>
    <w:p w14:paraId="49AA2D60" w14:textId="77777777" w:rsidR="00DD34AF" w:rsidRPr="00DD34AF" w:rsidRDefault="00DD34AF" w:rsidP="00DD34AF">
      <w:pPr>
        <w:shd w:val="clear" w:color="auto" w:fill="FFFFFF"/>
        <w:spacing w:before="240" w:after="120" w:line="298" w:lineRule="atLeast"/>
        <w:outlineLvl w:val="2"/>
        <w:rPr>
          <w:rFonts w:ascii="Calibri" w:eastAsia="Times New Roman" w:hAnsi="Calibri" w:cs="Times New Roman"/>
          <w:color w:val="143748"/>
          <w:sz w:val="31"/>
          <w:szCs w:val="31"/>
        </w:rPr>
      </w:pPr>
      <w:r w:rsidRPr="00DD34AF">
        <w:rPr>
          <w:rFonts w:ascii="Calibri" w:eastAsia="Times New Roman" w:hAnsi="Calibri" w:cs="Times New Roman"/>
          <w:color w:val="143748"/>
          <w:sz w:val="31"/>
          <w:szCs w:val="31"/>
        </w:rPr>
        <w:t>From M1, Junction 14</w:t>
      </w:r>
    </w:p>
    <w:p w14:paraId="209B93D8" w14:textId="77777777" w:rsidR="00DD34AF" w:rsidRPr="00DD34AF" w:rsidRDefault="00DD34AF" w:rsidP="00DD34AF">
      <w:pPr>
        <w:shd w:val="clear" w:color="auto" w:fill="FFFFFF"/>
        <w:spacing w:before="240" w:after="240"/>
        <w:rPr>
          <w:rFonts w:ascii="Tahoma" w:hAnsi="Tahoma" w:cs="Tahoma"/>
          <w:color w:val="333333"/>
          <w:sz w:val="19"/>
          <w:szCs w:val="19"/>
        </w:rPr>
      </w:pPr>
      <w:r w:rsidRPr="00DD34AF">
        <w:rPr>
          <w:rFonts w:ascii="Tahoma" w:hAnsi="Tahoma" w:cs="Tahoma"/>
          <w:color w:val="333333"/>
          <w:sz w:val="19"/>
          <w:szCs w:val="19"/>
        </w:rPr>
        <w:t>Follow signs for Milton Keynes, take A509 to first roundabout (Northfield Roundabout). </w:t>
      </w:r>
      <w:r w:rsidRPr="00DD34AF">
        <w:rPr>
          <w:rFonts w:ascii="Tahoma" w:hAnsi="Tahoma" w:cs="Tahoma"/>
          <w:color w:val="333333"/>
          <w:sz w:val="19"/>
          <w:szCs w:val="19"/>
        </w:rPr>
        <w:br/>
        <w:t>Continue straight ahead onto (H6 Childs Way).</w:t>
      </w:r>
      <w:r w:rsidRPr="00DD34AF">
        <w:rPr>
          <w:rFonts w:ascii="Tahoma" w:hAnsi="Tahoma" w:cs="Tahoma"/>
          <w:color w:val="333333"/>
          <w:sz w:val="19"/>
          <w:szCs w:val="19"/>
        </w:rPr>
        <w:br/>
        <w:t>At next roundabout (Fox Milne Roundabout) Take second exit (H6 Childs Way).</w:t>
      </w:r>
      <w:r w:rsidRPr="00DD34AF">
        <w:rPr>
          <w:rFonts w:ascii="Tahoma" w:hAnsi="Tahoma" w:cs="Tahoma"/>
          <w:color w:val="333333"/>
          <w:sz w:val="19"/>
          <w:szCs w:val="19"/>
        </w:rPr>
        <w:br/>
        <w:t>At next roundabout (Willen Roundabout) Take first exit (V10 Brickhill Street).</w:t>
      </w:r>
      <w:r w:rsidRPr="00DD34AF">
        <w:rPr>
          <w:rFonts w:ascii="Tahoma" w:hAnsi="Tahoma" w:cs="Tahoma"/>
          <w:color w:val="333333"/>
          <w:sz w:val="19"/>
          <w:szCs w:val="19"/>
        </w:rPr>
        <w:br/>
        <w:t>At next oundabout (Oakgrove Roundabout) Take second exit (V10 Brickhill Street).</w:t>
      </w:r>
      <w:r w:rsidRPr="00DD34AF">
        <w:rPr>
          <w:rFonts w:ascii="Tahoma" w:hAnsi="Tahoma" w:cs="Tahoma"/>
          <w:color w:val="333333"/>
          <w:sz w:val="19"/>
          <w:szCs w:val="19"/>
        </w:rPr>
        <w:br/>
        <w:t>At next roundabout (Kents Hill Roundabout) Take second exit (V10 Brickhill Street).</w:t>
      </w:r>
      <w:r w:rsidRPr="00DD34AF">
        <w:rPr>
          <w:rFonts w:ascii="Tahoma" w:hAnsi="Tahoma" w:cs="Tahoma"/>
          <w:color w:val="333333"/>
          <w:sz w:val="19"/>
          <w:szCs w:val="19"/>
        </w:rPr>
        <w:br/>
        <w:t>At next minor roundabout (Kents Hill Park) Take second exit (V10 Brickhill Street).</w:t>
      </w:r>
      <w:r w:rsidRPr="00DD34AF">
        <w:rPr>
          <w:rFonts w:ascii="Tahoma" w:hAnsi="Tahoma" w:cs="Tahoma"/>
          <w:color w:val="333333"/>
          <w:sz w:val="19"/>
          <w:szCs w:val="19"/>
        </w:rPr>
        <w:br/>
        <w:t>At next roundabout (Univeristy Roundabout) take third exit (Milton Road).</w:t>
      </w:r>
      <w:r w:rsidRPr="00DD34AF">
        <w:rPr>
          <w:rFonts w:ascii="Tahoma" w:hAnsi="Tahoma" w:cs="Tahoma"/>
          <w:color w:val="333333"/>
          <w:sz w:val="19"/>
          <w:szCs w:val="19"/>
        </w:rPr>
        <w:br/>
        <w:t>After a short distance you will arrive at the entrance barriers to The Open University.</w:t>
      </w:r>
    </w:p>
    <w:p w14:paraId="0B838264" w14:textId="77777777" w:rsidR="00DD34AF" w:rsidRPr="00DD34AF" w:rsidRDefault="00DD34AF" w:rsidP="00DD34AF">
      <w:pPr>
        <w:shd w:val="clear" w:color="auto" w:fill="FFFFFF"/>
        <w:spacing w:before="240" w:after="240"/>
        <w:rPr>
          <w:rFonts w:ascii="Tahoma" w:hAnsi="Tahoma" w:cs="Tahoma"/>
          <w:color w:val="333333"/>
          <w:sz w:val="19"/>
          <w:szCs w:val="19"/>
        </w:rPr>
      </w:pPr>
      <w:r w:rsidRPr="00DD34AF">
        <w:rPr>
          <w:rFonts w:ascii="Tahoma" w:hAnsi="Tahoma" w:cs="Tahoma"/>
          <w:color w:val="333333"/>
          <w:sz w:val="19"/>
          <w:szCs w:val="19"/>
        </w:rPr>
        <w:t>Unless you have prior parking arragements...</w:t>
      </w:r>
      <w:r w:rsidRPr="00DD34AF">
        <w:rPr>
          <w:rFonts w:ascii="Tahoma" w:hAnsi="Tahoma" w:cs="Tahoma"/>
          <w:color w:val="333333"/>
          <w:sz w:val="19"/>
          <w:szCs w:val="19"/>
        </w:rPr>
        <w:br/>
        <w:t>Proceed in the Right-hand lane (St. Michaels Drive) and take first right (Ring Road East) and then immediately first left into the Berrill Building Reception and Visitors Car Park.</w:t>
      </w:r>
    </w:p>
    <w:p w14:paraId="4F2DDD4A" w14:textId="77777777" w:rsidR="00DD34AF" w:rsidRPr="00DD34AF" w:rsidRDefault="00DD34AF" w:rsidP="00DD34AF">
      <w:pPr>
        <w:shd w:val="clear" w:color="auto" w:fill="FFFFFF"/>
        <w:spacing w:before="240" w:after="240"/>
        <w:rPr>
          <w:rFonts w:ascii="Tahoma" w:hAnsi="Tahoma" w:cs="Tahoma"/>
          <w:color w:val="333333"/>
          <w:sz w:val="19"/>
          <w:szCs w:val="19"/>
        </w:rPr>
      </w:pPr>
      <w:r w:rsidRPr="00DD34AF">
        <w:rPr>
          <w:rFonts w:ascii="Tahoma" w:hAnsi="Tahoma" w:cs="Tahoma"/>
          <w:color w:val="333333"/>
          <w:sz w:val="19"/>
          <w:szCs w:val="19"/>
        </w:rPr>
        <w:t>From M1, Junction 13</w:t>
      </w:r>
    </w:p>
    <w:p w14:paraId="2D8F4B1B" w14:textId="77777777" w:rsidR="00DD34AF" w:rsidRPr="00DD34AF" w:rsidRDefault="00DD34AF" w:rsidP="00DD34AF">
      <w:pPr>
        <w:shd w:val="clear" w:color="auto" w:fill="FFFFFF"/>
        <w:spacing w:before="240" w:after="240"/>
        <w:rPr>
          <w:rFonts w:ascii="Tahoma" w:hAnsi="Tahoma" w:cs="Tahoma"/>
          <w:color w:val="333333"/>
          <w:sz w:val="19"/>
          <w:szCs w:val="19"/>
        </w:rPr>
      </w:pPr>
      <w:r w:rsidRPr="00DD34AF">
        <w:rPr>
          <w:rFonts w:ascii="Tahoma" w:hAnsi="Tahoma" w:cs="Tahoma"/>
          <w:color w:val="333333"/>
          <w:sz w:val="19"/>
          <w:szCs w:val="19"/>
        </w:rPr>
        <w:t>Follow signs for Milton Keynes, taking A421 for 3 miles to Kingston roundabout.  Take second exit onto Groveway (H9), signposted A5/Aylesbury/Dunstable/Walnut Tree/Universities.  Go straight over the next roundabout (Walnut Tree).  At the following roundabout (Walton), turn right, then first left for the East Entrance to the campus.  Main reception is located in the Berrill Building.</w:t>
      </w:r>
    </w:p>
    <w:p w14:paraId="6D4121DF" w14:textId="77777777" w:rsidR="00DD34AF" w:rsidRPr="00DD34AF" w:rsidRDefault="00DD34AF" w:rsidP="00DD34AF">
      <w:pPr>
        <w:shd w:val="clear" w:color="auto" w:fill="FFFFFF"/>
        <w:spacing w:before="240" w:after="240"/>
        <w:rPr>
          <w:rFonts w:ascii="Tahoma" w:hAnsi="Tahoma" w:cs="Tahoma"/>
          <w:color w:val="333333"/>
          <w:sz w:val="19"/>
          <w:szCs w:val="19"/>
        </w:rPr>
      </w:pPr>
    </w:p>
    <w:p w14:paraId="76BD6AC2" w14:textId="77777777" w:rsidR="00DD34AF" w:rsidRPr="00DD34AF" w:rsidRDefault="00DD34AF" w:rsidP="00DD34AF">
      <w:pPr>
        <w:shd w:val="clear" w:color="auto" w:fill="FFFFFF"/>
        <w:spacing w:before="144" w:after="120" w:line="384" w:lineRule="atLeast"/>
        <w:outlineLvl w:val="1"/>
        <w:rPr>
          <w:rFonts w:ascii="Calibri" w:eastAsia="Times New Roman" w:hAnsi="Calibri" w:cs="Times New Roman"/>
          <w:color w:val="143748"/>
          <w:sz w:val="40"/>
          <w:szCs w:val="40"/>
        </w:rPr>
      </w:pPr>
      <w:r w:rsidRPr="00DD34AF">
        <w:rPr>
          <w:rFonts w:ascii="Calibri" w:eastAsia="Times New Roman" w:hAnsi="Calibri" w:cs="Times New Roman"/>
          <w:color w:val="143748"/>
          <w:sz w:val="40"/>
          <w:szCs w:val="40"/>
        </w:rPr>
        <w:t>By Train</w:t>
      </w:r>
    </w:p>
    <w:p w14:paraId="5BB59354" w14:textId="77777777" w:rsidR="00DD34AF" w:rsidRPr="00DD34AF" w:rsidRDefault="00DD34AF" w:rsidP="00DD34AF">
      <w:pPr>
        <w:shd w:val="clear" w:color="auto" w:fill="FFFFFF"/>
        <w:spacing w:before="240" w:after="240"/>
        <w:rPr>
          <w:rFonts w:ascii="Tahoma" w:hAnsi="Tahoma" w:cs="Tahoma"/>
          <w:color w:val="333333"/>
          <w:sz w:val="19"/>
          <w:szCs w:val="19"/>
        </w:rPr>
      </w:pPr>
      <w:r w:rsidRPr="00DD34AF">
        <w:rPr>
          <w:rFonts w:ascii="Tahoma" w:hAnsi="Tahoma" w:cs="Tahoma"/>
          <w:color w:val="333333"/>
          <w:sz w:val="19"/>
          <w:szCs w:val="19"/>
        </w:rPr>
        <w:t>The University is about four miles from Milton Keynes Central Station, on the London (Euston) to Birmingham Line.  Milton Keynes Central is an Intercity stop.  Trains are frequent and the journey time from Euston varies between 35-60 minutes.</w:t>
      </w:r>
    </w:p>
    <w:p w14:paraId="5FE1EB49" w14:textId="77777777" w:rsidR="00DD34AF" w:rsidRPr="00DD34AF" w:rsidRDefault="00DD34AF" w:rsidP="00DD34AF">
      <w:pPr>
        <w:shd w:val="clear" w:color="auto" w:fill="FFFFFF"/>
        <w:spacing w:before="144" w:after="120" w:line="384" w:lineRule="atLeast"/>
        <w:outlineLvl w:val="1"/>
        <w:rPr>
          <w:rFonts w:ascii="Calibri" w:eastAsia="Times New Roman" w:hAnsi="Calibri" w:cs="Times New Roman"/>
          <w:color w:val="143748"/>
          <w:sz w:val="40"/>
          <w:szCs w:val="40"/>
        </w:rPr>
      </w:pPr>
      <w:r w:rsidRPr="00DD34AF">
        <w:rPr>
          <w:rFonts w:ascii="Calibri" w:eastAsia="Times New Roman" w:hAnsi="Calibri" w:cs="Times New Roman"/>
          <w:color w:val="143748"/>
          <w:sz w:val="40"/>
          <w:szCs w:val="40"/>
        </w:rPr>
        <w:t>By Bus</w:t>
      </w:r>
    </w:p>
    <w:p w14:paraId="790C2D54" w14:textId="77777777" w:rsidR="00DD34AF" w:rsidRPr="00DD34AF" w:rsidRDefault="00DD34AF" w:rsidP="00DD34AF">
      <w:pPr>
        <w:shd w:val="clear" w:color="auto" w:fill="FFFFFF"/>
        <w:spacing w:before="240" w:after="240"/>
        <w:rPr>
          <w:rFonts w:ascii="Tahoma" w:hAnsi="Tahoma" w:cs="Tahoma"/>
          <w:color w:val="333333"/>
          <w:sz w:val="19"/>
          <w:szCs w:val="19"/>
        </w:rPr>
      </w:pPr>
      <w:r w:rsidRPr="00DD34AF">
        <w:rPr>
          <w:rFonts w:ascii="Tahoma" w:hAnsi="Tahoma" w:cs="Tahoma"/>
          <w:color w:val="333333"/>
          <w:sz w:val="19"/>
          <w:szCs w:val="19"/>
        </w:rPr>
        <w:t>There is a shuttle bus that is operated by Soul’s Coach that runs between the train station in the morning and in the afternoon (</w:t>
      </w:r>
      <w:r w:rsidRPr="00DD34AF">
        <w:rPr>
          <w:rFonts w:ascii="Tahoma" w:hAnsi="Tahoma" w:cs="Tahoma"/>
          <w:b/>
          <w:bCs/>
          <w:color w:val="333333"/>
          <w:sz w:val="19"/>
          <w:szCs w:val="19"/>
        </w:rPr>
        <w:t>Monday to Friday only</w:t>
      </w:r>
      <w:r w:rsidRPr="00DD34AF">
        <w:rPr>
          <w:rFonts w:ascii="Tahoma" w:hAnsi="Tahoma" w:cs="Tahoma"/>
          <w:color w:val="333333"/>
          <w:sz w:val="19"/>
          <w:szCs w:val="19"/>
        </w:rPr>
        <w:t>) (£1 each journey).</w:t>
      </w:r>
    </w:p>
    <w:p w14:paraId="6333D93D" w14:textId="77777777" w:rsidR="00DD34AF" w:rsidRPr="00DD34AF" w:rsidRDefault="00DD34AF" w:rsidP="00DD34AF">
      <w:pPr>
        <w:shd w:val="clear" w:color="auto" w:fill="FFFFFF"/>
        <w:spacing w:before="240" w:after="240"/>
        <w:rPr>
          <w:rFonts w:ascii="Tahoma" w:hAnsi="Tahoma" w:cs="Tahoma"/>
          <w:color w:val="333333"/>
          <w:sz w:val="19"/>
          <w:szCs w:val="19"/>
        </w:rPr>
      </w:pPr>
      <w:r w:rsidRPr="00DD34AF">
        <w:rPr>
          <w:rFonts w:ascii="Tahoma" w:hAnsi="Tahoma" w:cs="Tahoma"/>
          <w:color w:val="333333"/>
          <w:sz w:val="19"/>
          <w:szCs w:val="19"/>
        </w:rPr>
        <w:t>Service 11/11a and 12/12a (Z &amp; S Transport), Service 70 (Arriva), Service 15 (Vale Travel) public buses run frequently from the train station to The Open University.</w:t>
      </w:r>
    </w:p>
    <w:p w14:paraId="5721DE63" w14:textId="77777777" w:rsidR="00DD34AF" w:rsidRPr="00DD34AF" w:rsidRDefault="00DD34AF" w:rsidP="00DD34AF">
      <w:pPr>
        <w:shd w:val="clear" w:color="auto" w:fill="FFFFFF"/>
        <w:spacing w:before="144" w:after="120" w:line="384" w:lineRule="atLeast"/>
        <w:outlineLvl w:val="1"/>
        <w:rPr>
          <w:rFonts w:ascii="Calibri" w:eastAsia="Times New Roman" w:hAnsi="Calibri" w:cs="Times New Roman"/>
          <w:color w:val="143748"/>
          <w:sz w:val="40"/>
          <w:szCs w:val="40"/>
        </w:rPr>
      </w:pPr>
      <w:r w:rsidRPr="00DD34AF">
        <w:rPr>
          <w:rFonts w:ascii="Calibri" w:eastAsia="Times New Roman" w:hAnsi="Calibri" w:cs="Times New Roman"/>
          <w:color w:val="143748"/>
          <w:sz w:val="40"/>
          <w:szCs w:val="40"/>
        </w:rPr>
        <w:t>By Taxi</w:t>
      </w:r>
    </w:p>
    <w:p w14:paraId="495D6504" w14:textId="77777777" w:rsidR="00DD34AF" w:rsidRPr="00DD34AF" w:rsidRDefault="00DD34AF" w:rsidP="00DD34AF">
      <w:pPr>
        <w:shd w:val="clear" w:color="auto" w:fill="FFFFFF"/>
        <w:spacing w:before="240" w:after="240"/>
        <w:rPr>
          <w:rFonts w:ascii="Tahoma" w:hAnsi="Tahoma" w:cs="Tahoma"/>
          <w:color w:val="333333"/>
          <w:sz w:val="19"/>
          <w:szCs w:val="19"/>
        </w:rPr>
      </w:pPr>
      <w:r w:rsidRPr="00DD34AF">
        <w:rPr>
          <w:rFonts w:ascii="Tahoma" w:hAnsi="Tahoma" w:cs="Tahoma"/>
          <w:color w:val="333333"/>
          <w:sz w:val="19"/>
          <w:szCs w:val="19"/>
        </w:rPr>
        <w:t>Taxis can always be found outside the MK Central Station.  The Open University is five to ten minutes drive from the Station.</w:t>
      </w:r>
    </w:p>
    <w:p w14:paraId="1EF91742" w14:textId="77777777" w:rsidR="00DD34AF" w:rsidRPr="00DD34AF" w:rsidRDefault="00DD34AF" w:rsidP="00DD34AF">
      <w:pPr>
        <w:shd w:val="clear" w:color="auto" w:fill="FFFFFF"/>
        <w:spacing w:before="144" w:after="120" w:line="384" w:lineRule="atLeast"/>
        <w:outlineLvl w:val="1"/>
        <w:rPr>
          <w:rFonts w:ascii="Calibri" w:eastAsia="Times New Roman" w:hAnsi="Calibri" w:cs="Times New Roman"/>
          <w:color w:val="143748"/>
          <w:sz w:val="40"/>
          <w:szCs w:val="40"/>
        </w:rPr>
      </w:pPr>
      <w:r w:rsidRPr="00DD34AF">
        <w:rPr>
          <w:rFonts w:ascii="Calibri" w:eastAsia="Times New Roman" w:hAnsi="Calibri" w:cs="Times New Roman"/>
          <w:color w:val="143748"/>
          <w:sz w:val="40"/>
          <w:szCs w:val="40"/>
        </w:rPr>
        <w:t>By Air</w:t>
      </w:r>
    </w:p>
    <w:p w14:paraId="54FDF96B" w14:textId="77777777" w:rsidR="00DD34AF" w:rsidRPr="00DD34AF" w:rsidRDefault="00DD34AF" w:rsidP="00DD34AF">
      <w:pPr>
        <w:shd w:val="clear" w:color="auto" w:fill="FFFFFF"/>
        <w:spacing w:before="240" w:after="240"/>
        <w:rPr>
          <w:rFonts w:ascii="Tahoma" w:hAnsi="Tahoma" w:cs="Tahoma"/>
          <w:color w:val="333333"/>
          <w:sz w:val="19"/>
          <w:szCs w:val="19"/>
        </w:rPr>
      </w:pPr>
      <w:r w:rsidRPr="00DD34AF">
        <w:rPr>
          <w:rFonts w:ascii="Tahoma" w:hAnsi="Tahoma" w:cs="Tahoma"/>
          <w:color w:val="333333"/>
          <w:sz w:val="19"/>
          <w:szCs w:val="19"/>
        </w:rPr>
        <w:t xml:space="preserve">You can get to The Open University from any </w:t>
      </w:r>
      <w:r w:rsidR="00740BE8">
        <w:rPr>
          <w:rFonts w:ascii="Tahoma" w:hAnsi="Tahoma" w:cs="Tahoma"/>
          <w:color w:val="333333"/>
          <w:sz w:val="19"/>
          <w:szCs w:val="19"/>
        </w:rPr>
        <w:t>London airports</w:t>
      </w:r>
      <w:bookmarkStart w:id="0" w:name="_GoBack"/>
      <w:bookmarkEnd w:id="0"/>
      <w:r w:rsidRPr="00DD34AF">
        <w:rPr>
          <w:rFonts w:ascii="Tahoma" w:hAnsi="Tahoma" w:cs="Tahoma"/>
          <w:color w:val="333333"/>
          <w:sz w:val="19"/>
          <w:szCs w:val="19"/>
        </w:rPr>
        <w:t>.  Luton is the nearest one (24 miles around 40 minutes).</w:t>
      </w:r>
    </w:p>
    <w:p w14:paraId="2E5671C9" w14:textId="77777777" w:rsidR="00105BB7" w:rsidRDefault="00105BB7"/>
    <w:sectPr w:rsidR="00105BB7" w:rsidSect="00DD34A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AF"/>
    <w:rsid w:val="00105BB7"/>
    <w:rsid w:val="00740BE8"/>
    <w:rsid w:val="00DD3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2B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34A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D34A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4AF"/>
    <w:rPr>
      <w:rFonts w:ascii="Times" w:hAnsi="Times"/>
      <w:b/>
      <w:bCs/>
      <w:sz w:val="36"/>
      <w:szCs w:val="36"/>
    </w:rPr>
  </w:style>
  <w:style w:type="character" w:customStyle="1" w:styleId="Heading3Char">
    <w:name w:val="Heading 3 Char"/>
    <w:basedOn w:val="DefaultParagraphFont"/>
    <w:link w:val="Heading3"/>
    <w:uiPriority w:val="9"/>
    <w:rsid w:val="00DD34AF"/>
    <w:rPr>
      <w:rFonts w:ascii="Times" w:hAnsi="Times"/>
      <w:b/>
      <w:bCs/>
      <w:sz w:val="27"/>
      <w:szCs w:val="27"/>
    </w:rPr>
  </w:style>
  <w:style w:type="paragraph" w:styleId="NormalWeb">
    <w:name w:val="Normal (Web)"/>
    <w:basedOn w:val="Normal"/>
    <w:uiPriority w:val="99"/>
    <w:semiHidden/>
    <w:unhideWhenUsed/>
    <w:rsid w:val="00DD34A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D34AF"/>
    <w:rPr>
      <w:b/>
      <w:bCs/>
    </w:rPr>
  </w:style>
  <w:style w:type="character" w:styleId="Hyperlink">
    <w:name w:val="Hyperlink"/>
    <w:basedOn w:val="DefaultParagraphFont"/>
    <w:uiPriority w:val="99"/>
    <w:semiHidden/>
    <w:unhideWhenUsed/>
    <w:rsid w:val="00DD34AF"/>
    <w:rPr>
      <w:color w:val="0000FF"/>
      <w:u w:val="single"/>
    </w:rPr>
  </w:style>
  <w:style w:type="paragraph" w:styleId="BalloonText">
    <w:name w:val="Balloon Text"/>
    <w:basedOn w:val="Normal"/>
    <w:link w:val="BalloonTextChar"/>
    <w:uiPriority w:val="99"/>
    <w:semiHidden/>
    <w:unhideWhenUsed/>
    <w:rsid w:val="00DD3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4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34A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D34A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4AF"/>
    <w:rPr>
      <w:rFonts w:ascii="Times" w:hAnsi="Times"/>
      <w:b/>
      <w:bCs/>
      <w:sz w:val="36"/>
      <w:szCs w:val="36"/>
    </w:rPr>
  </w:style>
  <w:style w:type="character" w:customStyle="1" w:styleId="Heading3Char">
    <w:name w:val="Heading 3 Char"/>
    <w:basedOn w:val="DefaultParagraphFont"/>
    <w:link w:val="Heading3"/>
    <w:uiPriority w:val="9"/>
    <w:rsid w:val="00DD34AF"/>
    <w:rPr>
      <w:rFonts w:ascii="Times" w:hAnsi="Times"/>
      <w:b/>
      <w:bCs/>
      <w:sz w:val="27"/>
      <w:szCs w:val="27"/>
    </w:rPr>
  </w:style>
  <w:style w:type="paragraph" w:styleId="NormalWeb">
    <w:name w:val="Normal (Web)"/>
    <w:basedOn w:val="Normal"/>
    <w:uiPriority w:val="99"/>
    <w:semiHidden/>
    <w:unhideWhenUsed/>
    <w:rsid w:val="00DD34A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D34AF"/>
    <w:rPr>
      <w:b/>
      <w:bCs/>
    </w:rPr>
  </w:style>
  <w:style w:type="character" w:styleId="Hyperlink">
    <w:name w:val="Hyperlink"/>
    <w:basedOn w:val="DefaultParagraphFont"/>
    <w:uiPriority w:val="99"/>
    <w:semiHidden/>
    <w:unhideWhenUsed/>
    <w:rsid w:val="00DD34AF"/>
    <w:rPr>
      <w:color w:val="0000FF"/>
      <w:u w:val="single"/>
    </w:rPr>
  </w:style>
  <w:style w:type="paragraph" w:styleId="BalloonText">
    <w:name w:val="Balloon Text"/>
    <w:basedOn w:val="Normal"/>
    <w:link w:val="BalloonTextChar"/>
    <w:uiPriority w:val="99"/>
    <w:semiHidden/>
    <w:unhideWhenUsed/>
    <w:rsid w:val="00DD3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4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15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1926</Characters>
  <Application>Microsoft Macintosh Word</Application>
  <DocSecurity>0</DocSecurity>
  <Lines>26</Lines>
  <Paragraphs>4</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Clark</dc:creator>
  <cp:keywords/>
  <dc:description/>
  <cp:lastModifiedBy>Leah Clark</cp:lastModifiedBy>
  <cp:revision>2</cp:revision>
  <dcterms:created xsi:type="dcterms:W3CDTF">2017-11-17T13:48:00Z</dcterms:created>
  <dcterms:modified xsi:type="dcterms:W3CDTF">2017-11-17T13:51:00Z</dcterms:modified>
</cp:coreProperties>
</file>