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8AB5D" w14:textId="6946A77F" w:rsidR="001A5709" w:rsidRDefault="00143F34" w:rsidP="00CA3402">
      <w:pPr>
        <w:pStyle w:val="Heading1"/>
      </w:pPr>
      <w:bookmarkStart w:id="0" w:name="_Toc125102395"/>
      <w:r w:rsidRPr="00143F34">
        <w:t>Identifying false information </w:t>
      </w:r>
      <w:r w:rsidR="00EB45A1">
        <w:br/>
      </w:r>
      <w:r w:rsidRPr="00143F34">
        <w:t>online</w:t>
      </w:r>
    </w:p>
    <w:bookmarkEnd w:id="0"/>
    <w:p w14:paraId="03B9A739" w14:textId="3A2170FF" w:rsidR="00AA13E0" w:rsidRPr="00AA13E0" w:rsidRDefault="00AA13E0" w:rsidP="007D0973">
      <w:pPr>
        <w:pStyle w:val="Heading2"/>
        <w:numPr>
          <w:ilvl w:val="0"/>
          <w:numId w:val="2"/>
        </w:numPr>
      </w:pPr>
      <w:r>
        <w:t>Introduction</w:t>
      </w:r>
    </w:p>
    <w:p w14:paraId="65ED288C" w14:textId="77777777" w:rsidR="000A69C9" w:rsidRPr="000A69C9" w:rsidRDefault="000A69C9" w:rsidP="000A69C9">
      <w:r w:rsidRPr="000A69C9">
        <w:t>In this activity you will learn how to spot false and misleading information.</w:t>
      </w:r>
    </w:p>
    <w:p w14:paraId="56397B58" w14:textId="77777777" w:rsidR="000A69C9" w:rsidRPr="000A69C9" w:rsidRDefault="000A69C9" w:rsidP="000A69C9">
      <w:r w:rsidRPr="000A69C9">
        <w:t>By the end of this activity, you will be able to: </w:t>
      </w:r>
    </w:p>
    <w:p w14:paraId="763DBBCD" w14:textId="77777777" w:rsidR="000A69C9" w:rsidRPr="000A69C9" w:rsidRDefault="000A69C9" w:rsidP="000A69C9">
      <w:pPr>
        <w:numPr>
          <w:ilvl w:val="0"/>
          <w:numId w:val="20"/>
        </w:numPr>
      </w:pPr>
      <w:r w:rsidRPr="000A69C9">
        <w:t>identify techniques that are commonly used in misleading narratives using the FLICC taxonomy </w:t>
      </w:r>
    </w:p>
    <w:p w14:paraId="395AA9B3" w14:textId="77777777" w:rsidR="000A69C9" w:rsidRPr="000A69C9" w:rsidRDefault="000A69C9" w:rsidP="000A69C9">
      <w:pPr>
        <w:numPr>
          <w:ilvl w:val="0"/>
          <w:numId w:val="21"/>
        </w:numPr>
      </w:pPr>
      <w:r w:rsidRPr="000A69C9">
        <w:t>identify common types of false and misleading information </w:t>
      </w:r>
    </w:p>
    <w:p w14:paraId="662D062D" w14:textId="77777777" w:rsidR="000A69C9" w:rsidRPr="000A69C9" w:rsidRDefault="000A69C9" w:rsidP="000A69C9">
      <w:pPr>
        <w:numPr>
          <w:ilvl w:val="0"/>
          <w:numId w:val="22"/>
        </w:numPr>
      </w:pPr>
      <w:r w:rsidRPr="000A69C9">
        <w:t>use evaluation criteria to decide whether a piece of online information is trustworthy using the 3Ws method. </w:t>
      </w:r>
    </w:p>
    <w:p w14:paraId="6852D77E" w14:textId="77777777" w:rsidR="000A69C9" w:rsidRPr="000A69C9" w:rsidRDefault="000A69C9" w:rsidP="000A69C9">
      <w:r w:rsidRPr="000A69C9">
        <w:t>Allow </w:t>
      </w:r>
      <w:r w:rsidRPr="000A69C9">
        <w:rPr>
          <w:b/>
          <w:bCs/>
        </w:rPr>
        <w:t>10 minutes</w:t>
      </w:r>
      <w:r w:rsidRPr="000A69C9">
        <w:t> to complete it. </w:t>
      </w:r>
    </w:p>
    <w:p w14:paraId="224C253B" w14:textId="14A97BB8" w:rsidR="00332752" w:rsidRDefault="00180FE0" w:rsidP="007D0973">
      <w:pPr>
        <w:pStyle w:val="Heading2"/>
        <w:numPr>
          <w:ilvl w:val="0"/>
          <w:numId w:val="2"/>
        </w:numPr>
      </w:pPr>
      <w:r w:rsidRPr="00180FE0">
        <w:t>FLICC - the 5 techniques of science denial</w:t>
      </w:r>
    </w:p>
    <w:p w14:paraId="798303CF" w14:textId="77777777" w:rsidR="00755837" w:rsidRDefault="00755837" w:rsidP="00755837">
      <w:r>
        <w:t>One of the most effective ways to prevent the spread of false information is to identify and understand the techniques employed by those who spread it. </w:t>
      </w:r>
    </w:p>
    <w:p w14:paraId="25BDD63F" w14:textId="143BA548" w:rsidR="00755837" w:rsidRDefault="00755837" w:rsidP="00755837">
      <w:r>
        <w:t>The FLICC taxonomy is one of the approaches that can be useful in identifying false information. It outlines five of the most common techniques used to support arguments that deny the theory of anthropogenic (human-caused) global warming (henceforth AGW) (Lindwall, 2022). step is to evaluate any bias in how specific stories are reported in</w:t>
      </w:r>
    </w:p>
    <w:p w14:paraId="726CB087" w14:textId="1AF6B63E" w:rsidR="0065400B" w:rsidRDefault="00426C53" w:rsidP="00CF4231">
      <w:pPr>
        <w:pStyle w:val="Heading3"/>
      </w:pPr>
      <w:r w:rsidRPr="00426C53">
        <w:t>Fake experts/false expertise</w:t>
      </w:r>
    </w:p>
    <w:p w14:paraId="6B081F9E" w14:textId="77777777" w:rsidR="00E71533" w:rsidRDefault="00E71533" w:rsidP="00E71533">
      <w:r>
        <w:lastRenderedPageBreak/>
        <w:t>Presenting an unqualified person or institution as a source of credible information. </w:t>
      </w:r>
    </w:p>
    <w:p w14:paraId="3C1BBBBB" w14:textId="0D353180" w:rsidR="00CF4231" w:rsidRDefault="00E71533" w:rsidP="00E71533">
      <w:r>
        <w:t>Example: “A retired physicist argues against the climate consensus, claiming the current weather change is just a natural occurrence.”</w:t>
      </w:r>
      <w:r w:rsidR="00CF4231">
        <w:t>. </w:t>
      </w:r>
    </w:p>
    <w:p w14:paraId="21D17343" w14:textId="1BE59DC4" w:rsidR="00A4652D" w:rsidRDefault="00A5497D" w:rsidP="00CF4231">
      <w:pPr>
        <w:pStyle w:val="Heading3"/>
      </w:pPr>
      <w:r w:rsidRPr="00A5497D">
        <w:t>Logical fallacies</w:t>
      </w:r>
    </w:p>
    <w:p w14:paraId="4C3B10C1" w14:textId="77777777" w:rsidR="00EE6809" w:rsidRPr="00EE6809" w:rsidRDefault="00EE6809" w:rsidP="00EE6809">
      <w:r w:rsidRPr="00EE6809">
        <w:t>Arguments where the conclusions don’ logically follow from the premises, also known as a non-sequitur. </w:t>
      </w:r>
    </w:p>
    <w:p w14:paraId="10FEA05F" w14:textId="77777777" w:rsidR="00EE6809" w:rsidRDefault="00EE6809" w:rsidP="00EE6809">
      <w:r w:rsidRPr="00EE6809">
        <w:t>Example: “Climate has changed naturally in the past so what’s happening now must be natural.” </w:t>
      </w:r>
    </w:p>
    <w:p w14:paraId="0C7EC638" w14:textId="1F2BEDBA" w:rsidR="00EE6809" w:rsidRDefault="008B47E7" w:rsidP="00EE6809">
      <w:pPr>
        <w:pStyle w:val="Heading3"/>
      </w:pPr>
      <w:r w:rsidRPr="008B47E7">
        <w:t>Impossible expectations</w:t>
      </w:r>
    </w:p>
    <w:p w14:paraId="33BCE294" w14:textId="77777777" w:rsidR="008B47E7" w:rsidRPr="008B47E7" w:rsidRDefault="008B47E7" w:rsidP="008B47E7">
      <w:r w:rsidRPr="008B47E7">
        <w:t>Demanding unrealistic standards of proof before acting on the science. </w:t>
      </w:r>
    </w:p>
    <w:p w14:paraId="704D2234" w14:textId="77777777" w:rsidR="008B47E7" w:rsidRPr="008B47E7" w:rsidRDefault="008B47E7" w:rsidP="008B47E7">
      <w:r w:rsidRPr="008B47E7">
        <w:t>Example: “Scientists can’t even predict the weather next week. How can they predict the climate in 100 years?”</w:t>
      </w:r>
    </w:p>
    <w:p w14:paraId="0B5506EC" w14:textId="044DFAE0" w:rsidR="00A4652D" w:rsidRDefault="006D71AB" w:rsidP="002B14A8">
      <w:pPr>
        <w:pStyle w:val="Heading3"/>
      </w:pPr>
      <w:r w:rsidRPr="006D71AB">
        <w:t>Conspiracy theories</w:t>
      </w:r>
      <w:r w:rsidR="00650F99" w:rsidRPr="00650F99">
        <w:t> </w:t>
      </w:r>
    </w:p>
    <w:p w14:paraId="026AE315" w14:textId="77777777" w:rsidR="006D71AB" w:rsidRPr="006D71AB" w:rsidRDefault="006D71AB" w:rsidP="006D71AB">
      <w:r w:rsidRPr="006D71AB">
        <w:t>Proposing that a secret plan exists to implement a nefarious scheme such as hiding a truth. </w:t>
      </w:r>
    </w:p>
    <w:p w14:paraId="59965B31" w14:textId="77777777" w:rsidR="006D71AB" w:rsidRPr="006D71AB" w:rsidRDefault="006D71AB" w:rsidP="006D71AB">
      <w:r w:rsidRPr="006D71AB">
        <w:t>Example: “The </w:t>
      </w:r>
      <w:proofErr w:type="spellStart"/>
      <w:r w:rsidRPr="006D71AB">
        <w:t>climategate</w:t>
      </w:r>
      <w:proofErr w:type="spellEnd"/>
      <w:r w:rsidRPr="006D71AB">
        <w:t> emails prove that climate scientists have engaged in a conspiracy to deceive the public.” </w:t>
      </w:r>
    </w:p>
    <w:p w14:paraId="61D07A1D" w14:textId="45B07687" w:rsidR="00650F99" w:rsidRDefault="00476A9A" w:rsidP="007D2506">
      <w:pPr>
        <w:pStyle w:val="Heading3"/>
      </w:pPr>
      <w:r>
        <w:t>C</w:t>
      </w:r>
      <w:r w:rsidRPr="00476A9A">
        <w:t>herry-picking data</w:t>
      </w:r>
    </w:p>
    <w:p w14:paraId="09C125D1" w14:textId="77777777" w:rsidR="00E75E2C" w:rsidRPr="00E75E2C" w:rsidRDefault="00E75E2C" w:rsidP="00E75E2C">
      <w:r w:rsidRPr="00E75E2C">
        <w:t>Carefully selecting data that appear to confirm one position while ignoring other data that contradicts that position. </w:t>
      </w:r>
    </w:p>
    <w:p w14:paraId="51D48A7B" w14:textId="77777777" w:rsidR="00E75E2C" w:rsidRPr="00E75E2C" w:rsidRDefault="00E75E2C" w:rsidP="00E75E2C">
      <w:r w:rsidRPr="00E75E2C">
        <w:t>Example: “Global warming stopped in 1998.” (Cook, 2020) </w:t>
      </w:r>
    </w:p>
    <w:p w14:paraId="61D17C6E" w14:textId="77777777" w:rsidR="00E75E2C" w:rsidRPr="00E75E2C" w:rsidRDefault="00E75E2C" w:rsidP="00E75E2C">
      <w:r w:rsidRPr="00E75E2C">
        <w:rPr>
          <w:b/>
          <w:bCs/>
        </w:rPr>
        <w:t>Take things further</w:t>
      </w:r>
    </w:p>
    <w:p w14:paraId="3C9F6971" w14:textId="77777777" w:rsidR="00E75E2C" w:rsidRPr="00E75E2C" w:rsidRDefault="00E75E2C" w:rsidP="00E75E2C">
      <w:hyperlink r:id="rId13" w:tgtFrame="_blank" w:history="1">
        <w:r w:rsidRPr="00E75E2C">
          <w:rPr>
            <w:rStyle w:val="Hyperlink"/>
          </w:rPr>
          <w:t>Cranky Uncle</w:t>
        </w:r>
      </w:hyperlink>
      <w:r w:rsidRPr="00E75E2C">
        <w:t> has developed a whole FLICC taxonomy as well as a </w:t>
      </w:r>
      <w:hyperlink r:id="rId14" w:tgtFrame="_blank" w:history="1">
        <w:r w:rsidRPr="00E75E2C">
          <w:rPr>
            <w:rStyle w:val="Hyperlink"/>
          </w:rPr>
          <w:t>gamified app</w:t>
        </w:r>
      </w:hyperlink>
      <w:r w:rsidRPr="00E75E2C">
        <w:t> that you can explore.</w:t>
      </w:r>
    </w:p>
    <w:p w14:paraId="3A0D8B75" w14:textId="59599AF5" w:rsidR="00E879D0" w:rsidRDefault="00B849D7" w:rsidP="00E879D0">
      <w:pPr>
        <w:pStyle w:val="Heading2"/>
        <w:numPr>
          <w:ilvl w:val="0"/>
          <w:numId w:val="2"/>
        </w:numPr>
      </w:pPr>
      <w:r w:rsidRPr="00B849D7">
        <w:t>Evaluation methods – 3 </w:t>
      </w:r>
      <w:proofErr w:type="spellStart"/>
      <w:r w:rsidRPr="00B849D7">
        <w:t>Ws</w:t>
      </w:r>
      <w:proofErr w:type="spellEnd"/>
    </w:p>
    <w:p w14:paraId="7BD8B51A" w14:textId="75AF97E0" w:rsidR="00B849D7" w:rsidRPr="00B849D7" w:rsidRDefault="00B849D7" w:rsidP="00B849D7">
      <w:r w:rsidRPr="00B849D7">
        <w:t>Sometimes the climate misinformation techniques used are very sophisticated and it’s not that easy to distinguish real expertise from fake. It serves well to approach news and other information with a healthy dose of scepticism. In the Being Digital activity </w:t>
      </w:r>
      <w:hyperlink r:id="rId15" w:tgtFrame="_blank" w:history="1">
        <w:r w:rsidRPr="00B849D7">
          <w:rPr>
            <w:rStyle w:val="Hyperlink"/>
          </w:rPr>
          <w:t>Deciding what to trust online</w:t>
        </w:r>
      </w:hyperlink>
      <w:r w:rsidRPr="00B849D7">
        <w:t> you can learn how to decide what to trust online. It refers to the 3 </w:t>
      </w:r>
      <w:proofErr w:type="spellStart"/>
      <w:r w:rsidRPr="00B849D7">
        <w:t>Ws</w:t>
      </w:r>
      <w:proofErr w:type="spellEnd"/>
      <w:r w:rsidRPr="00B849D7">
        <w:t> method: </w:t>
      </w:r>
    </w:p>
    <w:p w14:paraId="37252A9A" w14:textId="77777777" w:rsidR="00B849D7" w:rsidRPr="00B849D7" w:rsidRDefault="00B849D7" w:rsidP="00B849D7">
      <w:r w:rsidRPr="00B849D7">
        <w:rPr>
          <w:b/>
          <w:bCs/>
        </w:rPr>
        <w:t>W</w:t>
      </w:r>
      <w:r w:rsidRPr="00B849D7">
        <w:t>ho </w:t>
      </w:r>
    </w:p>
    <w:p w14:paraId="27E031CF" w14:textId="77777777" w:rsidR="00B849D7" w:rsidRPr="00B849D7" w:rsidRDefault="00B849D7" w:rsidP="00B849D7">
      <w:r w:rsidRPr="00B849D7">
        <w:rPr>
          <w:b/>
          <w:bCs/>
        </w:rPr>
        <w:t>W</w:t>
      </w:r>
      <w:r w:rsidRPr="00B849D7">
        <w:t>hy </w:t>
      </w:r>
    </w:p>
    <w:p w14:paraId="5EE3A033" w14:textId="77777777" w:rsidR="00B849D7" w:rsidRPr="00B849D7" w:rsidRDefault="00B849D7" w:rsidP="00B849D7">
      <w:r w:rsidRPr="00B849D7">
        <w:rPr>
          <w:b/>
          <w:bCs/>
        </w:rPr>
        <w:t>W</w:t>
      </w:r>
      <w:r w:rsidRPr="00B849D7">
        <w:t>hen </w:t>
      </w:r>
    </w:p>
    <w:p w14:paraId="6A9AA800" w14:textId="77777777" w:rsidR="00B849D7" w:rsidRPr="00B849D7" w:rsidRDefault="00B849D7" w:rsidP="00B849D7">
      <w:r w:rsidRPr="00B849D7">
        <w:t>These three questions offer a set of criteria for judging the accuracy and reliability of information you find online. </w:t>
      </w:r>
    </w:p>
    <w:p w14:paraId="3F22D674" w14:textId="77777777" w:rsidR="00810C4F" w:rsidRDefault="00810C4F" w:rsidP="00810C4F">
      <w:pPr>
        <w:pStyle w:val="Heading3"/>
      </w:pPr>
      <w:r>
        <w:t>Who?</w:t>
      </w:r>
    </w:p>
    <w:p w14:paraId="0BDB1B9B" w14:textId="77777777" w:rsidR="00810C4F" w:rsidRPr="00810C4F" w:rsidRDefault="00810C4F" w:rsidP="00810C4F">
      <w:pPr>
        <w:numPr>
          <w:ilvl w:val="0"/>
          <w:numId w:val="24"/>
        </w:numPr>
      </w:pPr>
      <w:r w:rsidRPr="00810C4F">
        <w:t>How much do you know about the person or organisation providing the information?  </w:t>
      </w:r>
    </w:p>
    <w:p w14:paraId="6FBEBB48" w14:textId="77777777" w:rsidR="00810C4F" w:rsidRPr="00810C4F" w:rsidRDefault="00810C4F" w:rsidP="00810C4F">
      <w:pPr>
        <w:numPr>
          <w:ilvl w:val="0"/>
          <w:numId w:val="24"/>
        </w:numPr>
      </w:pPr>
      <w:r w:rsidRPr="00810C4F">
        <w:t>What sort of authority do they have for any statements or opinions they put forward?  </w:t>
      </w:r>
    </w:p>
    <w:p w14:paraId="0323BF48" w14:textId="77777777" w:rsidR="00810C4F" w:rsidRPr="00810C4F" w:rsidRDefault="00810C4F" w:rsidP="00810C4F">
      <w:pPr>
        <w:numPr>
          <w:ilvl w:val="0"/>
          <w:numId w:val="24"/>
        </w:numPr>
      </w:pPr>
      <w:r w:rsidRPr="00810C4F">
        <w:t>How do they back up opinions or facts?  </w:t>
      </w:r>
    </w:p>
    <w:p w14:paraId="0D6DE608" w14:textId="77777777" w:rsidR="00810C4F" w:rsidRPr="00810C4F" w:rsidRDefault="00810C4F" w:rsidP="00810C4F">
      <w:pPr>
        <w:numPr>
          <w:ilvl w:val="0"/>
          <w:numId w:val="24"/>
        </w:numPr>
      </w:pPr>
      <w:r w:rsidRPr="00810C4F">
        <w:t>What sort of language do they use?</w:t>
      </w:r>
    </w:p>
    <w:p w14:paraId="4C1E6F37" w14:textId="77777777" w:rsidR="00810C4F" w:rsidRPr="00810C4F" w:rsidRDefault="00810C4F" w:rsidP="00810C4F">
      <w:r w:rsidRPr="00810C4F">
        <w:t>In the context of climate change false expertise often hides behind academic and professional credentials and usually employs at the very least the techniques covered by FLICC.</w:t>
      </w:r>
    </w:p>
    <w:p w14:paraId="469D6533" w14:textId="77777777" w:rsidR="00810C4F" w:rsidRPr="00810C4F" w:rsidRDefault="00810C4F" w:rsidP="00810C4F">
      <w:r w:rsidRPr="00810C4F">
        <w:rPr>
          <w:b/>
          <w:bCs/>
        </w:rPr>
        <w:t>Tips:</w:t>
      </w:r>
      <w:r w:rsidRPr="00810C4F">
        <w:t> </w:t>
      </w:r>
    </w:p>
    <w:p w14:paraId="1F4035AA" w14:textId="77777777" w:rsidR="00810C4F" w:rsidRPr="00810C4F" w:rsidRDefault="00810C4F" w:rsidP="00810C4F">
      <w:pPr>
        <w:numPr>
          <w:ilvl w:val="0"/>
          <w:numId w:val="25"/>
        </w:numPr>
      </w:pPr>
      <w:r w:rsidRPr="00810C4F">
        <w:lastRenderedPageBreak/>
        <w:t>Check the About section and look out for odd looking URLs such </w:t>
      </w:r>
      <w:proofErr w:type="gramStart"/>
      <w:r w:rsidRPr="00810C4F">
        <w:t>as .</w:t>
      </w:r>
      <w:proofErr w:type="gramEnd"/>
      <w:r w:rsidRPr="00810C4F">
        <w:t>com.co, for example. </w:t>
      </w:r>
    </w:p>
    <w:p w14:paraId="7D576FF4" w14:textId="77777777" w:rsidR="00810C4F" w:rsidRDefault="00810C4F" w:rsidP="00810C4F">
      <w:pPr>
        <w:numPr>
          <w:ilvl w:val="0"/>
          <w:numId w:val="26"/>
        </w:numPr>
      </w:pPr>
      <w:r w:rsidRPr="00810C4F">
        <w:t>Be wary of any sponsored content or bloggers/vloggers.</w:t>
      </w:r>
    </w:p>
    <w:p w14:paraId="42D8ED18" w14:textId="69A74EA0" w:rsidR="00503AC9" w:rsidRDefault="00503AC9" w:rsidP="00503AC9">
      <w:pPr>
        <w:pStyle w:val="Heading3"/>
      </w:pPr>
      <w:r>
        <w:t>Why?</w:t>
      </w:r>
    </w:p>
    <w:p w14:paraId="47E4189B" w14:textId="77777777" w:rsidR="00503AC9" w:rsidRPr="00503AC9" w:rsidRDefault="00503AC9" w:rsidP="00503AC9">
      <w:pPr>
        <w:numPr>
          <w:ilvl w:val="0"/>
          <w:numId w:val="27"/>
        </w:numPr>
      </w:pPr>
      <w:r w:rsidRPr="00503AC9">
        <w:t>Can you detect any bias or agenda? </w:t>
      </w:r>
    </w:p>
    <w:p w14:paraId="1490BC0A" w14:textId="77777777" w:rsidR="00503AC9" w:rsidRPr="00503AC9" w:rsidRDefault="00503AC9" w:rsidP="00503AC9">
      <w:pPr>
        <w:numPr>
          <w:ilvl w:val="0"/>
          <w:numId w:val="27"/>
        </w:numPr>
      </w:pPr>
      <w:r w:rsidRPr="00503AC9">
        <w:t>Who has put the information there? </w:t>
      </w:r>
    </w:p>
    <w:p w14:paraId="0F8A9B49" w14:textId="77777777" w:rsidR="00503AC9" w:rsidRPr="00503AC9" w:rsidRDefault="00503AC9" w:rsidP="00503AC9">
      <w:pPr>
        <w:numPr>
          <w:ilvl w:val="0"/>
          <w:numId w:val="27"/>
        </w:numPr>
      </w:pPr>
      <w:r w:rsidRPr="00503AC9">
        <w:t>Do the authors state clearly the viewpoint they are taking? </w:t>
      </w:r>
    </w:p>
    <w:p w14:paraId="5373F637" w14:textId="77777777" w:rsidR="00503AC9" w:rsidRPr="00503AC9" w:rsidRDefault="00503AC9" w:rsidP="00503AC9">
      <w:pPr>
        <w:numPr>
          <w:ilvl w:val="0"/>
          <w:numId w:val="27"/>
        </w:numPr>
      </w:pPr>
      <w:r w:rsidRPr="00503AC9">
        <w:t>Can you detect any vested interests? You may need to dig deep to uncover these.</w:t>
      </w:r>
    </w:p>
    <w:p w14:paraId="22B98CC0" w14:textId="77777777" w:rsidR="00503AC9" w:rsidRPr="00503AC9" w:rsidRDefault="00503AC9" w:rsidP="00503AC9">
      <w:r w:rsidRPr="00503AC9">
        <w:t>In this context the agenda is usually climate change or science denial, and an attempt is made to manipulate the audience with emotive language, conspiracy theories, and other techniques. These are often expressed as concern but are essentially an attempt to preserve the status quo.</w:t>
      </w:r>
    </w:p>
    <w:p w14:paraId="43596363" w14:textId="77777777" w:rsidR="00503AC9" w:rsidRPr="00503AC9" w:rsidRDefault="00503AC9" w:rsidP="00503AC9">
      <w:r w:rsidRPr="00503AC9">
        <w:rPr>
          <w:b/>
          <w:bCs/>
        </w:rPr>
        <w:t>Tips: </w:t>
      </w:r>
    </w:p>
    <w:p w14:paraId="5746AB4C" w14:textId="77777777" w:rsidR="00503AC9" w:rsidRPr="00503AC9" w:rsidRDefault="00503AC9" w:rsidP="00503AC9">
      <w:pPr>
        <w:numPr>
          <w:ilvl w:val="0"/>
          <w:numId w:val="28"/>
        </w:numPr>
      </w:pPr>
      <w:r w:rsidRPr="00503AC9">
        <w:t>Check for any obvious bias / agenda / vested interests. </w:t>
      </w:r>
    </w:p>
    <w:p w14:paraId="4D2676BF" w14:textId="77777777" w:rsidR="00503AC9" w:rsidRPr="00503AC9" w:rsidRDefault="00503AC9" w:rsidP="00503AC9">
      <w:pPr>
        <w:numPr>
          <w:ilvl w:val="0"/>
          <w:numId w:val="29"/>
        </w:numPr>
      </w:pPr>
      <w:r w:rsidRPr="00503AC9">
        <w:t>Check for any sponsorship and where any embedded links point to. </w:t>
      </w:r>
    </w:p>
    <w:p w14:paraId="1E9C6371" w14:textId="5F21B51D" w:rsidR="00503AC9" w:rsidRDefault="00503AC9" w:rsidP="00503AC9">
      <w:pPr>
        <w:pStyle w:val="Heading3"/>
      </w:pPr>
      <w:r>
        <w:t>When?</w:t>
      </w:r>
    </w:p>
    <w:p w14:paraId="6C6EA1DC" w14:textId="77777777" w:rsidR="00390D66" w:rsidRPr="00390D66" w:rsidRDefault="00390D66" w:rsidP="00390D66">
      <w:pPr>
        <w:numPr>
          <w:ilvl w:val="0"/>
          <w:numId w:val="30"/>
        </w:numPr>
      </w:pPr>
      <w:r w:rsidRPr="00390D66">
        <w:t>Can you find out when the source was created or last updated? </w:t>
      </w:r>
    </w:p>
    <w:p w14:paraId="6B44629D" w14:textId="77777777" w:rsidR="00390D66" w:rsidRPr="00390D66" w:rsidRDefault="00390D66" w:rsidP="00390D66">
      <w:pPr>
        <w:numPr>
          <w:ilvl w:val="0"/>
          <w:numId w:val="30"/>
        </w:numPr>
      </w:pPr>
      <w:r w:rsidRPr="00390D66">
        <w:t>Is there a reason for a specific timing?</w:t>
      </w:r>
    </w:p>
    <w:p w14:paraId="39881E3E" w14:textId="77777777" w:rsidR="00390D66" w:rsidRPr="00390D66" w:rsidRDefault="00390D66" w:rsidP="00390D66">
      <w:r w:rsidRPr="00390D66">
        <w:rPr>
          <w:b/>
          <w:bCs/>
        </w:rPr>
        <w:t>Tips: </w:t>
      </w:r>
    </w:p>
    <w:p w14:paraId="35FCF815" w14:textId="77777777" w:rsidR="00390D66" w:rsidRPr="00390D66" w:rsidRDefault="00390D66" w:rsidP="00390D66">
      <w:pPr>
        <w:numPr>
          <w:ilvl w:val="0"/>
          <w:numId w:val="31"/>
        </w:numPr>
      </w:pPr>
      <w:r w:rsidRPr="00390D66">
        <w:t>Check any dates on any posts on the website </w:t>
      </w:r>
    </w:p>
    <w:p w14:paraId="44C60303" w14:textId="77777777" w:rsidR="00390D66" w:rsidRPr="00390D66" w:rsidRDefault="00390D66" w:rsidP="00390D66">
      <w:pPr>
        <w:numPr>
          <w:ilvl w:val="0"/>
          <w:numId w:val="31"/>
        </w:numPr>
      </w:pPr>
      <w:r w:rsidRPr="00390D66">
        <w:t>Check the last time the website was updated. This will involve some digging into the website structure. </w:t>
      </w:r>
    </w:p>
    <w:p w14:paraId="34ABCC10" w14:textId="44F5A827" w:rsidR="00E879D0" w:rsidRDefault="00390D66" w:rsidP="00390D66">
      <w:pPr>
        <w:pStyle w:val="Heading2"/>
        <w:numPr>
          <w:ilvl w:val="0"/>
          <w:numId w:val="2"/>
        </w:numPr>
      </w:pPr>
      <w:r w:rsidRPr="00390D66">
        <w:lastRenderedPageBreak/>
        <w:t>Practice: Evaluate the Petition Project website</w:t>
      </w:r>
    </w:p>
    <w:p w14:paraId="4512F14C" w14:textId="365ACB9E" w:rsidR="00A5615A" w:rsidRDefault="00A5615A" w:rsidP="00A5615A">
      <w:r>
        <w:t>Now it is time to practice. Go to the </w:t>
      </w:r>
      <w:hyperlink r:id="rId16" w:history="1">
        <w:r w:rsidRPr="00A5615A">
          <w:rPr>
            <w:rStyle w:val="Hyperlink"/>
          </w:rPr>
          <w:t>www.petitionproject.org</w:t>
        </w:r>
      </w:hyperlink>
      <w:r>
        <w:t> website and apply what you have learned to evaluate its trustworthiness.</w:t>
      </w:r>
    </w:p>
    <w:p w14:paraId="10E4D3A2" w14:textId="10200DF9" w:rsidR="00390D66" w:rsidRDefault="00A5615A" w:rsidP="00A5615A">
      <w:r w:rsidRPr="00CC2136">
        <w:rPr>
          <w:b/>
          <w:bCs/>
        </w:rPr>
        <w:t>Note</w:t>
      </w:r>
      <w:r>
        <w:t>: The project website URL begins with http://. If your browser suggests it is not secure, please click on the Advanced options and select enter website. You will only need to do this once.</w:t>
      </w:r>
    </w:p>
    <w:p w14:paraId="13C2295D" w14:textId="350AE98A" w:rsidR="00CC2136" w:rsidRDefault="00CC2136" w:rsidP="00A5615A">
      <w:r w:rsidRPr="00CC2136">
        <w:t xml:space="preserve">Remember to apply FLICC and the 3 </w:t>
      </w:r>
      <w:proofErr w:type="spellStart"/>
      <w:r w:rsidRPr="00CC2136">
        <w:t>Ws</w:t>
      </w:r>
      <w:proofErr w:type="spellEnd"/>
      <w:r w:rsidRPr="00CC2136">
        <w:t>.</w:t>
      </w:r>
    </w:p>
    <w:p w14:paraId="1E0F1087" w14:textId="0E0C4E41" w:rsidR="00CC2136" w:rsidRDefault="00CC2136" w:rsidP="00CC2136">
      <w:pPr>
        <w:pStyle w:val="Heading4"/>
      </w:pPr>
      <w:r>
        <w:t>Feedback</w:t>
      </w:r>
    </w:p>
    <w:p w14:paraId="03DE1D30" w14:textId="77777777" w:rsidR="002410F3" w:rsidRPr="002410F3" w:rsidRDefault="002410F3" w:rsidP="002410F3">
      <w:r w:rsidRPr="002410F3">
        <w:rPr>
          <w:b/>
          <w:bCs/>
        </w:rPr>
        <w:t>Who</w:t>
      </w:r>
      <w:r w:rsidRPr="002410F3">
        <w:t> </w:t>
      </w:r>
    </w:p>
    <w:p w14:paraId="7B126764" w14:textId="77777777" w:rsidR="002410F3" w:rsidRPr="002410F3" w:rsidRDefault="002410F3" w:rsidP="002410F3">
      <w:r w:rsidRPr="002410F3">
        <w:t>The Oregon Institute of Science and Medicine (OISM) published the Petition Project, a list of names from people who all claimed to be scientists and who rejected the science behind AGW. The website lists how many signatures they have for scientists in each of their given categories. Given the number of graduates and the number of signatures claimed by the OISM, the signatories represent a small fraction (~0.3%) of all science graduates, even when we use the OISM’s own definition of a scientist (Cook, 2016). </w:t>
      </w:r>
    </w:p>
    <w:p w14:paraId="0C1566EF" w14:textId="77777777" w:rsidR="002410F3" w:rsidRPr="002410F3" w:rsidRDefault="002410F3" w:rsidP="002410F3">
      <w:r w:rsidRPr="002410F3">
        <w:t>The OISM website looks rather amateur and offers information on things like “Nuclear War Survival Skills” and “Homeland Civil </w:t>
      </w:r>
      <w:proofErr w:type="spellStart"/>
      <w:r w:rsidRPr="002410F3">
        <w:t>Defense</w:t>
      </w:r>
      <w:proofErr w:type="spellEnd"/>
      <w:r w:rsidRPr="002410F3">
        <w:t> [sic]” (Global Warming Petitions Project, 2007). </w:t>
      </w:r>
    </w:p>
    <w:p w14:paraId="2C1A9F30" w14:textId="77777777" w:rsidR="002410F3" w:rsidRPr="002410F3" w:rsidRDefault="002410F3" w:rsidP="002410F3">
      <w:r w:rsidRPr="002410F3">
        <w:t>A "peer reviewed” paper accompanies the petition, initially dressed up to resemble a scientific paper from the journal Proceedings of the National Academy of Sciences (PNAS). In response, the NAS put out an official statement putting as much distance as possible between itself and the OISM. The so called "peer reviewed paper” was nothing of the sort, and a cursory look indicates fundamental mistakes in almost every paragraph.</w:t>
      </w:r>
    </w:p>
    <w:p w14:paraId="1459CF67" w14:textId="77777777" w:rsidR="002410F3" w:rsidRPr="002410F3" w:rsidRDefault="002410F3" w:rsidP="002410F3">
      <w:r w:rsidRPr="002410F3">
        <w:lastRenderedPageBreak/>
        <w:t>If you research the authors, they turn out to be the known survivalist, climate change denier and owner of OISM, Arthur B. Robinson (Wikipedia, 2025), his son Noah, and the American petroleum industry-funded and climate change denier Willie Soon (Wikipedia, 2026), “none of whom could hope to get their climate work published in a peer-reviewed science journal" (Littlemore, 2007). </w:t>
      </w:r>
    </w:p>
    <w:p w14:paraId="54766986" w14:textId="77777777" w:rsidR="002410F3" w:rsidRPr="002410F3" w:rsidRDefault="002410F3" w:rsidP="002410F3">
      <w:r w:rsidRPr="002410F3">
        <w:rPr>
          <w:b/>
          <w:bCs/>
        </w:rPr>
        <w:t>Why</w:t>
      </w:r>
      <w:r w:rsidRPr="002410F3">
        <w:t> </w:t>
      </w:r>
    </w:p>
    <w:p w14:paraId="5DBB21FA" w14:textId="77777777" w:rsidR="002410F3" w:rsidRPr="002410F3" w:rsidRDefault="002410F3" w:rsidP="002410F3">
      <w:r w:rsidRPr="002410F3">
        <w:t>This petition was an attempt to undermine the 2007 </w:t>
      </w:r>
      <w:hyperlink r:id="rId17" w:tgtFrame="_blank" w:history="1">
        <w:r w:rsidRPr="002410F3">
          <w:rPr>
            <w:rStyle w:val="Hyperlink"/>
          </w:rPr>
          <w:t>Intergovernmental Panel on Climate Change’s Fourth Assessment Report</w:t>
        </w:r>
      </w:hyperlink>
      <w:r w:rsidRPr="002410F3">
        <w:t> by claiming that there were far more scientists opposing the AGW theory than there are supporting it. It was designed to influence the public against the IPCC and specifically the Working Group 1 (WG1) report on the science and attribution of climate change to human civilization (IPCC, 2007). </w:t>
      </w:r>
    </w:p>
    <w:p w14:paraId="6F136E07" w14:textId="77777777" w:rsidR="002410F3" w:rsidRPr="002410F3" w:rsidRDefault="002410F3" w:rsidP="002410F3">
      <w:r w:rsidRPr="002410F3">
        <w:rPr>
          <w:b/>
          <w:bCs/>
        </w:rPr>
        <w:t>When</w:t>
      </w:r>
      <w:r w:rsidRPr="002410F3">
        <w:t> </w:t>
      </w:r>
    </w:p>
    <w:p w14:paraId="5770E632" w14:textId="77777777" w:rsidR="002410F3" w:rsidRPr="002410F3" w:rsidRDefault="002410F3" w:rsidP="002410F3">
      <w:r w:rsidRPr="002410F3">
        <w:t>Originally initiated in 1998, it was revived in 2007 in response to the IPCC report. There is </w:t>
      </w:r>
      <w:proofErr w:type="gramStart"/>
      <w:r w:rsidRPr="002410F3">
        <w:t>no</w:t>
      </w:r>
      <w:proofErr w:type="gramEnd"/>
      <w:r w:rsidRPr="002410F3">
        <w:t> up to date information. </w:t>
      </w:r>
    </w:p>
    <w:p w14:paraId="213BFC7C" w14:textId="77777777" w:rsidR="002410F3" w:rsidRPr="002410F3" w:rsidRDefault="002410F3" w:rsidP="002410F3">
      <w:r w:rsidRPr="002410F3">
        <w:t>For a full analysis please see </w:t>
      </w:r>
      <w:hyperlink r:id="rId18" w:tgtFrame="_blank" w:history="1">
        <w:r w:rsidRPr="002410F3">
          <w:rPr>
            <w:rStyle w:val="Hyperlink"/>
          </w:rPr>
          <w:t>Cook, J. (2016) ‘The tricks employed by the flawed OISM Petition Project to cast doubt on the scientific consensus on climate change’</w:t>
        </w:r>
      </w:hyperlink>
      <w:r w:rsidRPr="002410F3">
        <w:t>.</w:t>
      </w:r>
    </w:p>
    <w:p w14:paraId="1551DF3E" w14:textId="77777777" w:rsidR="002410F3" w:rsidRPr="002410F3" w:rsidRDefault="002410F3" w:rsidP="002410F3">
      <w:r w:rsidRPr="002410F3">
        <w:rPr>
          <w:b/>
          <w:bCs/>
        </w:rPr>
        <w:t>Take things further</w:t>
      </w:r>
      <w:r w:rsidRPr="002410F3">
        <w:t>: watch the </w:t>
      </w:r>
      <w:hyperlink r:id="rId19" w:tgtFrame="_blank" w:history="1">
        <w:r w:rsidRPr="002410F3">
          <w:rPr>
            <w:rStyle w:val="Hyperlink"/>
          </w:rPr>
          <w:t>three FLICC videos by Cranky Uncle</w:t>
        </w:r>
      </w:hyperlink>
      <w:r w:rsidRPr="002410F3">
        <w:t>. </w:t>
      </w:r>
    </w:p>
    <w:p w14:paraId="52E21B50" w14:textId="77777777" w:rsidR="003D1520" w:rsidRDefault="003D1520" w:rsidP="003D1520">
      <w:pPr>
        <w:pStyle w:val="Heading2"/>
      </w:pPr>
      <w:r>
        <w:t>Summary</w:t>
      </w:r>
    </w:p>
    <w:p w14:paraId="5F2596B7" w14:textId="77777777" w:rsidR="002410F3" w:rsidRPr="002410F3" w:rsidRDefault="002410F3" w:rsidP="002410F3">
      <w:r w:rsidRPr="002410F3">
        <w:t>In this session you have learned how to </w:t>
      </w:r>
    </w:p>
    <w:p w14:paraId="4013CB37" w14:textId="77777777" w:rsidR="002410F3" w:rsidRPr="002410F3" w:rsidRDefault="002410F3" w:rsidP="002410F3">
      <w:pPr>
        <w:numPr>
          <w:ilvl w:val="0"/>
          <w:numId w:val="32"/>
        </w:numPr>
      </w:pPr>
      <w:r w:rsidRPr="002410F3">
        <w:t>identify techniques that are commonly used in misleading narratives using the FLICC taxonomy </w:t>
      </w:r>
    </w:p>
    <w:p w14:paraId="5267C390" w14:textId="77777777" w:rsidR="002410F3" w:rsidRPr="002410F3" w:rsidRDefault="002410F3" w:rsidP="002410F3">
      <w:pPr>
        <w:numPr>
          <w:ilvl w:val="0"/>
          <w:numId w:val="33"/>
        </w:numPr>
      </w:pPr>
      <w:r w:rsidRPr="002410F3">
        <w:t>Identify common types of false and misleading information </w:t>
      </w:r>
    </w:p>
    <w:p w14:paraId="71C64932" w14:textId="77777777" w:rsidR="002410F3" w:rsidRPr="002410F3" w:rsidRDefault="002410F3" w:rsidP="002410F3">
      <w:pPr>
        <w:numPr>
          <w:ilvl w:val="0"/>
          <w:numId w:val="34"/>
        </w:numPr>
      </w:pPr>
      <w:r w:rsidRPr="002410F3">
        <w:lastRenderedPageBreak/>
        <w:t>use evaluation criteria to decide whether a piece of online information is trustworthy using the 3Ws method. </w:t>
      </w:r>
    </w:p>
    <w:p w14:paraId="257CA2F6" w14:textId="77777777" w:rsidR="00E92222" w:rsidRDefault="00E92222" w:rsidP="00E92222">
      <w:pPr>
        <w:pStyle w:val="Heading4"/>
      </w:pPr>
      <w:r w:rsidRPr="00E92222">
        <w:t>Next Steps</w:t>
      </w:r>
    </w:p>
    <w:p w14:paraId="473EBF9A" w14:textId="0E6B9AE1" w:rsidR="003D1520" w:rsidRDefault="00E92222" w:rsidP="004C4068">
      <w:r w:rsidRPr="00E92222">
        <w:t>If you want to learn more about other types of false information and how to stop its spread, have a look at the other activities in the </w:t>
      </w:r>
      <w:hyperlink r:id="rId20" w:tgtFrame="_blank" w:history="1">
        <w:r w:rsidRPr="00E92222">
          <w:rPr>
            <w:rStyle w:val="Hyperlink"/>
          </w:rPr>
          <w:t>Spotting and stopping false information</w:t>
        </w:r>
      </w:hyperlink>
      <w:r w:rsidRPr="00E92222">
        <w:t> pathway.</w:t>
      </w:r>
      <w:r w:rsidR="004C4068">
        <w:t> </w:t>
      </w:r>
    </w:p>
    <w:p w14:paraId="391A40DB" w14:textId="2E9470B4" w:rsidR="003D1520" w:rsidRDefault="00E835F6" w:rsidP="003D1520">
      <w:pPr>
        <w:pStyle w:val="Heading2"/>
      </w:pPr>
      <w:r>
        <w:t>References</w:t>
      </w:r>
    </w:p>
    <w:p w14:paraId="6854956B" w14:textId="77777777" w:rsidR="00F840AB" w:rsidRPr="00F840AB" w:rsidRDefault="00F840AB" w:rsidP="00F840AB">
      <w:proofErr w:type="spellStart"/>
      <w:r w:rsidRPr="00F840AB">
        <w:t>Center</w:t>
      </w:r>
      <w:proofErr w:type="spellEnd"/>
      <w:r w:rsidRPr="00F840AB">
        <w:t> for Climate Change Communication (2020) </w:t>
      </w:r>
      <w:r w:rsidRPr="00F840AB">
        <w:rPr>
          <w:i/>
          <w:iCs/>
        </w:rPr>
        <w:t>The Debunking Handbook 2020</w:t>
      </w:r>
      <w:r w:rsidRPr="00F840AB">
        <w:t>. George Mason University. Available at: https://climatecommunication.gmu.edu/all/the-debunking-handbook-2020/ (Accessed: 3 March 2026). </w:t>
      </w:r>
    </w:p>
    <w:p w14:paraId="0FF52236" w14:textId="77777777" w:rsidR="00F840AB" w:rsidRPr="00F840AB" w:rsidRDefault="00F840AB" w:rsidP="00F840AB">
      <w:r w:rsidRPr="00F840AB">
        <w:t>Cook, J. (2016) ‘The tricks employed by the flawed OISM Petition Project to cast doubt on the scientific consensus on climate change’, skepticalscience.com. Available at: https://skepticalscience.com/OISM-Petition-Project-intermediate.htm (Accessed: 3 March 2026).  </w:t>
      </w:r>
    </w:p>
    <w:p w14:paraId="4A2E1A27" w14:textId="77777777" w:rsidR="00F840AB" w:rsidRPr="00F840AB" w:rsidRDefault="00F840AB" w:rsidP="00F840AB">
      <w:r w:rsidRPr="00F840AB">
        <w:t xml:space="preserve">Cook, J. (2020) ‘A history of FLICC: the 5 techniques of science denial’, </w:t>
      </w:r>
      <w:r w:rsidRPr="00F840AB">
        <w:rPr>
          <w:i/>
          <w:iCs/>
        </w:rPr>
        <w:t>www.crankyuncle.com</w:t>
      </w:r>
      <w:r w:rsidRPr="00F840AB">
        <w:t>. Available at: https://crankyuncle.com/a-history-of-flicc-the-5-techniques-of-science-denial/ (Accessed: 3 March 2026). </w:t>
      </w:r>
    </w:p>
    <w:p w14:paraId="65AE2E45" w14:textId="77777777" w:rsidR="00F840AB" w:rsidRPr="00F840AB" w:rsidRDefault="00F840AB" w:rsidP="00F840AB">
      <w:r w:rsidRPr="00F840AB">
        <w:t>Global Warming Petitions Project (2007). Available at: http://www.petitionproject.org/ (Accessed: 3 March 2026). </w:t>
      </w:r>
    </w:p>
    <w:p w14:paraId="663200AE" w14:textId="77777777" w:rsidR="00F840AB" w:rsidRPr="00F840AB" w:rsidRDefault="00F840AB" w:rsidP="00F840AB">
      <w:proofErr w:type="spellStart"/>
      <w:r w:rsidRPr="00F840AB">
        <w:t>Inagella</w:t>
      </w:r>
      <w:proofErr w:type="spellEnd"/>
      <w:r w:rsidRPr="00F840AB">
        <w:t>, E. (2021) White sheep on white surface. Available at: https://unsplash.com/photos/white-sheep-on-white-surface-4ApmfdVo32Q (Accessed: 31 March 2026).</w:t>
      </w:r>
    </w:p>
    <w:p w14:paraId="2750F778" w14:textId="77777777" w:rsidR="00F840AB" w:rsidRPr="00F840AB" w:rsidRDefault="00F840AB" w:rsidP="00F840AB">
      <w:r w:rsidRPr="00F840AB">
        <w:t xml:space="preserve">IPCC (2007) </w:t>
      </w:r>
      <w:r w:rsidRPr="00F840AB">
        <w:rPr>
          <w:i/>
          <w:iCs/>
        </w:rPr>
        <w:t>AR4 Climate Change 2007: The Physical Science Basis</w:t>
      </w:r>
      <w:r w:rsidRPr="00F840AB">
        <w:t>. Available at: https://www.ipcc.ch/report/ar4/wg1/ (Accessed: 3 March 2026). </w:t>
      </w:r>
    </w:p>
    <w:p w14:paraId="68326B6B" w14:textId="77777777" w:rsidR="00F840AB" w:rsidRPr="00F840AB" w:rsidRDefault="00F840AB" w:rsidP="00F840AB">
      <w:r w:rsidRPr="00F840AB">
        <w:lastRenderedPageBreak/>
        <w:t>Lindwall, C. (2022) ‘How to Spot - and Help Stop - Climate Misinformation’, in </w:t>
      </w:r>
      <w:r w:rsidRPr="00F840AB">
        <w:rPr>
          <w:i/>
          <w:iCs/>
        </w:rPr>
        <w:t>NRDC</w:t>
      </w:r>
      <w:r w:rsidRPr="00F840AB">
        <w:t>, 26 April. Available at: https://www.nrdc.org/stories/how-spot-and-help-stop-climate-misinformation (Accessed: 3 March 2026). </w:t>
      </w:r>
    </w:p>
    <w:p w14:paraId="714FC3E1" w14:textId="77777777" w:rsidR="00F840AB" w:rsidRPr="00F840AB" w:rsidRDefault="00F840AB" w:rsidP="00F840AB">
      <w:r w:rsidRPr="00F840AB">
        <w:t>Littlemore, R. (2007) ‘New Oregon Petition Promoter "Not Sufficiently Rational" to Advise Tobacco Industry’, in </w:t>
      </w:r>
      <w:proofErr w:type="spellStart"/>
      <w:r w:rsidRPr="00F840AB">
        <w:rPr>
          <w:i/>
          <w:iCs/>
        </w:rPr>
        <w:t>DeSmog</w:t>
      </w:r>
      <w:proofErr w:type="spellEnd"/>
      <w:r w:rsidRPr="00F840AB">
        <w:t>. Available at: https://www.desmog.com/2007/10/12/new-oregon-petition-promoter-not-sufficiently-rational-to-advise-tobacco-industry/ (Accessed: 3 March 2026). </w:t>
      </w:r>
    </w:p>
    <w:p w14:paraId="1C1A910B" w14:textId="77777777" w:rsidR="00F840AB" w:rsidRPr="00F840AB" w:rsidRDefault="00F840AB" w:rsidP="00F840AB">
      <w:r w:rsidRPr="00F840AB">
        <w:t>Wikipedia (2025) ‘Art Robinson’, in </w:t>
      </w:r>
      <w:r w:rsidRPr="00F840AB">
        <w:rPr>
          <w:i/>
          <w:iCs/>
        </w:rPr>
        <w:t>Wikipedia, The Free </w:t>
      </w:r>
      <w:proofErr w:type="spellStart"/>
      <w:r w:rsidRPr="00F840AB">
        <w:rPr>
          <w:i/>
          <w:iCs/>
        </w:rPr>
        <w:t>Encyclopedia</w:t>
      </w:r>
      <w:proofErr w:type="spellEnd"/>
      <w:r w:rsidRPr="00F840AB">
        <w:t>. Available at: https://en.wikipedia.org/w/index.php?title=Art_Robinson&amp;oldid=1328436732 (Accessed: 3 March 2026). </w:t>
      </w:r>
    </w:p>
    <w:p w14:paraId="423B01AD" w14:textId="77777777" w:rsidR="00F840AB" w:rsidRPr="00F840AB" w:rsidRDefault="00F840AB" w:rsidP="00F840AB">
      <w:r w:rsidRPr="00F840AB">
        <w:t>Wikipedia (2026) ‘Willie Soon’, </w:t>
      </w:r>
      <w:r w:rsidRPr="00F840AB">
        <w:rPr>
          <w:i/>
          <w:iCs/>
        </w:rPr>
        <w:t>in Wikipedia, The Free </w:t>
      </w:r>
      <w:proofErr w:type="spellStart"/>
      <w:r w:rsidRPr="00F840AB">
        <w:rPr>
          <w:i/>
          <w:iCs/>
        </w:rPr>
        <w:t>Encyclopedia</w:t>
      </w:r>
      <w:proofErr w:type="spellEnd"/>
      <w:r w:rsidRPr="00F840AB">
        <w:t>. Available at: https://en.wikipedia.org/w/index.php?title=Willie_Soon&amp;oldid=1339387061 (Accessed: 3 March 2026).</w:t>
      </w:r>
    </w:p>
    <w:p w14:paraId="3F36D4C5" w14:textId="3F645CF8" w:rsidR="003D1520" w:rsidRDefault="003D1520" w:rsidP="003D1520"/>
    <w:sectPr w:rsidR="003D1520" w:rsidSect="00332752">
      <w:footerReference w:type="default" r:id="rId21"/>
      <w:pgSz w:w="11900" w:h="16840"/>
      <w:pgMar w:top="1134" w:right="1134" w:bottom="1985" w:left="1134" w:header="709" w:footer="4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2D745" w14:textId="77777777" w:rsidR="007E3210" w:rsidRDefault="007E3210" w:rsidP="00E56F2A">
      <w:r>
        <w:separator/>
      </w:r>
    </w:p>
    <w:p w14:paraId="6E5959FD" w14:textId="77777777" w:rsidR="007E3210" w:rsidRDefault="007E3210"/>
    <w:p w14:paraId="74DE3CB6" w14:textId="77777777" w:rsidR="007E3210" w:rsidRDefault="007E3210"/>
  </w:endnote>
  <w:endnote w:type="continuationSeparator" w:id="0">
    <w:p w14:paraId="0BC52717" w14:textId="77777777" w:rsidR="007E3210" w:rsidRDefault="007E3210" w:rsidP="00E56F2A">
      <w:r>
        <w:continuationSeparator/>
      </w:r>
    </w:p>
    <w:p w14:paraId="25796271" w14:textId="77777777" w:rsidR="007E3210" w:rsidRDefault="007E3210"/>
    <w:p w14:paraId="3CC24EA9" w14:textId="77777777" w:rsidR="007E3210" w:rsidRDefault="007E3210"/>
  </w:endnote>
  <w:endnote w:type="continuationNotice" w:id="1">
    <w:p w14:paraId="7B4ED768" w14:textId="77777777" w:rsidR="007E3210" w:rsidRDefault="007E32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Nirmala UI"/>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oppins Medium">
    <w:charset w:val="00"/>
    <w:family w:val="auto"/>
    <w:pitch w:val="variable"/>
    <w:sig w:usb0="00008007" w:usb1="00000000" w:usb2="00000000" w:usb3="00000000" w:csb0="00000093" w:csb1="00000000"/>
  </w:font>
  <w:font w:name="Helvetica Neue">
    <w:altName w:val="Arial"/>
    <w:charset w:val="00"/>
    <w:family w:val="auto"/>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cs="Poppins"/>
      </w:rPr>
      <w:id w:val="-496506545"/>
      <w:docPartObj>
        <w:docPartGallery w:val="Page Numbers (Bottom of Page)"/>
        <w:docPartUnique/>
      </w:docPartObj>
    </w:sdtPr>
    <w:sdtEndPr/>
    <w:sdtContent>
      <w:p w14:paraId="08AA52E7" w14:textId="7992CB60" w:rsidR="00CE6733" w:rsidRDefault="00CE6733">
        <w:pPr>
          <w:pStyle w:val="Footer"/>
          <w:jc w:val="right"/>
          <w:rPr>
            <w:rFonts w:eastAsiaTheme="majorEastAsia" w:cs="Poppins"/>
          </w:rPr>
        </w:pPr>
        <w:r w:rsidRPr="00CE6733">
          <w:rPr>
            <w:rFonts w:eastAsiaTheme="majorEastAsia" w:cs="Poppins"/>
          </w:rPr>
          <w:t xml:space="preserve">Being digital Copyright © </w:t>
        </w:r>
        <w:r w:rsidR="00B005A7">
          <w:rPr>
            <w:rFonts w:eastAsiaTheme="majorEastAsia" w:cs="Poppins"/>
          </w:rPr>
          <w:t>2026</w:t>
        </w:r>
        <w:r w:rsidRPr="00CE6733">
          <w:rPr>
            <w:rFonts w:eastAsiaTheme="majorEastAsia" w:cs="Poppins"/>
          </w:rPr>
          <w:t xml:space="preserve"> The Open University</w:t>
        </w:r>
        <w:r w:rsidR="00B44CA4" w:rsidRPr="00CE6733">
          <w:rPr>
            <w:rFonts w:cs="Poppins"/>
            <w:noProof/>
            <w:color w:val="FFFFFF" w:themeColor="background1"/>
          </w:rPr>
          <w:drawing>
            <wp:anchor distT="0" distB="0" distL="114300" distR="114300" simplePos="0" relativeHeight="251659264" behindDoc="0" locked="0" layoutInCell="1" allowOverlap="1" wp14:anchorId="7B961D3C" wp14:editId="48EC705F">
              <wp:simplePos x="0" y="0"/>
              <wp:positionH relativeFrom="page">
                <wp:posOffset>720090</wp:posOffset>
              </wp:positionH>
              <wp:positionV relativeFrom="page">
                <wp:posOffset>9941560</wp:posOffset>
              </wp:positionV>
              <wp:extent cx="1407600" cy="460800"/>
              <wp:effectExtent l="0" t="0" r="2540" b="0"/>
              <wp:wrapNone/>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07600" cy="460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D6DD7D" w14:textId="072745B8" w:rsidR="00482AAA" w:rsidRPr="00CE6733" w:rsidRDefault="00482AAA">
        <w:pPr>
          <w:pStyle w:val="Footer"/>
          <w:jc w:val="right"/>
          <w:rPr>
            <w:rFonts w:eastAsiaTheme="majorEastAsia" w:cs="Poppins"/>
          </w:rPr>
        </w:pPr>
        <w:r w:rsidRPr="00CE6733">
          <w:rPr>
            <w:rFonts w:eastAsiaTheme="majorEastAsia" w:cs="Poppins"/>
            <w:b/>
            <w:bCs/>
          </w:rPr>
          <w:t xml:space="preserve">pg. </w:t>
        </w:r>
        <w:r w:rsidRPr="00CE6733">
          <w:rPr>
            <w:rFonts w:eastAsiaTheme="minorEastAsia" w:cs="Poppins"/>
            <w:b/>
            <w:bCs/>
          </w:rPr>
          <w:fldChar w:fldCharType="begin"/>
        </w:r>
        <w:r w:rsidRPr="00CE6733">
          <w:rPr>
            <w:rFonts w:cs="Poppins"/>
            <w:b/>
            <w:bCs/>
          </w:rPr>
          <w:instrText>PAGE    \* MERGEFORMAT</w:instrText>
        </w:r>
        <w:r w:rsidRPr="00CE6733">
          <w:rPr>
            <w:rFonts w:eastAsiaTheme="minorEastAsia" w:cs="Poppins"/>
            <w:b/>
            <w:bCs/>
          </w:rPr>
          <w:fldChar w:fldCharType="separate"/>
        </w:r>
        <w:r w:rsidRPr="00CE6733">
          <w:rPr>
            <w:rFonts w:eastAsiaTheme="majorEastAsia" w:cs="Poppins"/>
            <w:b/>
            <w:bCs/>
          </w:rPr>
          <w:t>2</w:t>
        </w:r>
        <w:r w:rsidRPr="00CE6733">
          <w:rPr>
            <w:rFonts w:eastAsiaTheme="majorEastAsia" w:cs="Poppins"/>
            <w:b/>
            <w:bCs/>
          </w:rPr>
          <w:fldChar w:fldCharType="end"/>
        </w:r>
      </w:p>
    </w:sdtContent>
  </w:sdt>
  <w:p w14:paraId="6A925833" w14:textId="77777777" w:rsidR="005B0A1C" w:rsidRDefault="005B0A1C" w:rsidP="005B0A1C">
    <w:pPr>
      <w:rPr>
        <w:rFonts w:cs="Poppins"/>
        <w:color w:val="1C46C0" w:themeColor="accent1"/>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8917F" w14:textId="77777777" w:rsidR="007E3210" w:rsidRDefault="007E3210" w:rsidP="00E56F2A">
      <w:r>
        <w:separator/>
      </w:r>
    </w:p>
    <w:p w14:paraId="1292AEE6" w14:textId="77777777" w:rsidR="007E3210" w:rsidRDefault="007E3210"/>
    <w:p w14:paraId="204C6767" w14:textId="77777777" w:rsidR="007E3210" w:rsidRDefault="007E3210"/>
  </w:footnote>
  <w:footnote w:type="continuationSeparator" w:id="0">
    <w:p w14:paraId="3FC8CCDD" w14:textId="77777777" w:rsidR="007E3210" w:rsidRDefault="007E3210" w:rsidP="00E56F2A">
      <w:r>
        <w:continuationSeparator/>
      </w:r>
    </w:p>
    <w:p w14:paraId="156801FF" w14:textId="77777777" w:rsidR="007E3210" w:rsidRDefault="007E3210"/>
    <w:p w14:paraId="52214098" w14:textId="77777777" w:rsidR="007E3210" w:rsidRDefault="007E3210"/>
  </w:footnote>
  <w:footnote w:type="continuationNotice" w:id="1">
    <w:p w14:paraId="092ACF29" w14:textId="77777777" w:rsidR="007E3210" w:rsidRDefault="007E321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B3162"/>
    <w:multiLevelType w:val="hybridMultilevel"/>
    <w:tmpl w:val="7D6C3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1062C"/>
    <w:multiLevelType w:val="multilevel"/>
    <w:tmpl w:val="EC68F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3559C"/>
    <w:multiLevelType w:val="multilevel"/>
    <w:tmpl w:val="EFAE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032EE8"/>
    <w:multiLevelType w:val="multilevel"/>
    <w:tmpl w:val="8D161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265B74"/>
    <w:multiLevelType w:val="multilevel"/>
    <w:tmpl w:val="7598B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095A0F"/>
    <w:multiLevelType w:val="multilevel"/>
    <w:tmpl w:val="5B1E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B355AA"/>
    <w:multiLevelType w:val="multilevel"/>
    <w:tmpl w:val="4664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860FEB"/>
    <w:multiLevelType w:val="multilevel"/>
    <w:tmpl w:val="AA5AA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A92FBD"/>
    <w:multiLevelType w:val="multilevel"/>
    <w:tmpl w:val="473E8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36417C"/>
    <w:multiLevelType w:val="multilevel"/>
    <w:tmpl w:val="CD3AC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8815E2"/>
    <w:multiLevelType w:val="multilevel"/>
    <w:tmpl w:val="604CD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C05008"/>
    <w:multiLevelType w:val="multilevel"/>
    <w:tmpl w:val="2828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4F183C"/>
    <w:multiLevelType w:val="multilevel"/>
    <w:tmpl w:val="E538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AB7F88"/>
    <w:multiLevelType w:val="multilevel"/>
    <w:tmpl w:val="C4826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DA08A6"/>
    <w:multiLevelType w:val="multilevel"/>
    <w:tmpl w:val="FC388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400BD2"/>
    <w:multiLevelType w:val="multilevel"/>
    <w:tmpl w:val="492EF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C300A6"/>
    <w:multiLevelType w:val="multilevel"/>
    <w:tmpl w:val="38660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025D8D"/>
    <w:multiLevelType w:val="multilevel"/>
    <w:tmpl w:val="7BE4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9E69C3"/>
    <w:multiLevelType w:val="multilevel"/>
    <w:tmpl w:val="6944B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B1514A"/>
    <w:multiLevelType w:val="hybridMultilevel"/>
    <w:tmpl w:val="380692B4"/>
    <w:lvl w:ilvl="0" w:tplc="CA0A78EE">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3502912"/>
    <w:multiLevelType w:val="multilevel"/>
    <w:tmpl w:val="B9988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603EA3"/>
    <w:multiLevelType w:val="multilevel"/>
    <w:tmpl w:val="484CE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B022B1"/>
    <w:multiLevelType w:val="multilevel"/>
    <w:tmpl w:val="17BE3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024E1E"/>
    <w:multiLevelType w:val="multilevel"/>
    <w:tmpl w:val="29064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D65420"/>
    <w:multiLevelType w:val="multilevel"/>
    <w:tmpl w:val="3E606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B47DB8"/>
    <w:multiLevelType w:val="multilevel"/>
    <w:tmpl w:val="9EA0D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270829"/>
    <w:multiLevelType w:val="hybridMultilevel"/>
    <w:tmpl w:val="4CDC22FC"/>
    <w:lvl w:ilvl="0" w:tplc="F9909C0C">
      <w:start w:val="1"/>
      <w:numFmt w:val="bullet"/>
      <w:pStyle w:val="ListParagraph"/>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4CB7914"/>
    <w:multiLevelType w:val="multilevel"/>
    <w:tmpl w:val="95429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AB55EC"/>
    <w:multiLevelType w:val="multilevel"/>
    <w:tmpl w:val="161A4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390A4A"/>
    <w:multiLevelType w:val="multilevel"/>
    <w:tmpl w:val="D9B2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163E22"/>
    <w:multiLevelType w:val="multilevel"/>
    <w:tmpl w:val="B566C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461CE2"/>
    <w:multiLevelType w:val="hybridMultilevel"/>
    <w:tmpl w:val="C30418D6"/>
    <w:lvl w:ilvl="0" w:tplc="0FDE28A8">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1579E9"/>
    <w:multiLevelType w:val="hybridMultilevel"/>
    <w:tmpl w:val="4B9C2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5F37BB"/>
    <w:multiLevelType w:val="hybridMultilevel"/>
    <w:tmpl w:val="380692B4"/>
    <w:lvl w:ilvl="0" w:tplc="FFFFFFFF">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032536009">
    <w:abstractNumId w:val="26"/>
  </w:num>
  <w:num w:numId="2" w16cid:durableId="1639727576">
    <w:abstractNumId w:val="19"/>
  </w:num>
  <w:num w:numId="3" w16cid:durableId="782459430">
    <w:abstractNumId w:val="0"/>
  </w:num>
  <w:num w:numId="4" w16cid:durableId="1738474115">
    <w:abstractNumId w:val="31"/>
  </w:num>
  <w:num w:numId="5" w16cid:durableId="1828859134">
    <w:abstractNumId w:val="25"/>
  </w:num>
  <w:num w:numId="6" w16cid:durableId="1633755948">
    <w:abstractNumId w:val="16"/>
  </w:num>
  <w:num w:numId="7" w16cid:durableId="1493448359">
    <w:abstractNumId w:val="1"/>
  </w:num>
  <w:num w:numId="8" w16cid:durableId="432433156">
    <w:abstractNumId w:val="29"/>
  </w:num>
  <w:num w:numId="9" w16cid:durableId="1874029679">
    <w:abstractNumId w:val="17"/>
  </w:num>
  <w:num w:numId="10" w16cid:durableId="1927104783">
    <w:abstractNumId w:val="14"/>
  </w:num>
  <w:num w:numId="11" w16cid:durableId="948317477">
    <w:abstractNumId w:val="11"/>
  </w:num>
  <w:num w:numId="12" w16cid:durableId="1135173732">
    <w:abstractNumId w:val="15"/>
  </w:num>
  <w:num w:numId="13" w16cid:durableId="1773889349">
    <w:abstractNumId w:val="8"/>
  </w:num>
  <w:num w:numId="14" w16cid:durableId="1732384645">
    <w:abstractNumId w:val="12"/>
  </w:num>
  <w:num w:numId="15" w16cid:durableId="188759400">
    <w:abstractNumId w:val="30"/>
  </w:num>
  <w:num w:numId="16" w16cid:durableId="1473910421">
    <w:abstractNumId w:val="3"/>
  </w:num>
  <w:num w:numId="17" w16cid:durableId="1416441893">
    <w:abstractNumId w:val="7"/>
  </w:num>
  <w:num w:numId="18" w16cid:durableId="1847934564">
    <w:abstractNumId w:val="21"/>
  </w:num>
  <w:num w:numId="19" w16cid:durableId="1011369734">
    <w:abstractNumId w:val="32"/>
  </w:num>
  <w:num w:numId="20" w16cid:durableId="1772357183">
    <w:abstractNumId w:val="13"/>
  </w:num>
  <w:num w:numId="21" w16cid:durableId="307054738">
    <w:abstractNumId w:val="18"/>
  </w:num>
  <w:num w:numId="22" w16cid:durableId="211770732">
    <w:abstractNumId w:val="22"/>
  </w:num>
  <w:num w:numId="23" w16cid:durableId="758261005">
    <w:abstractNumId w:val="33"/>
  </w:num>
  <w:num w:numId="24" w16cid:durableId="1337459216">
    <w:abstractNumId w:val="28"/>
  </w:num>
  <w:num w:numId="25" w16cid:durableId="1259950892">
    <w:abstractNumId w:val="24"/>
  </w:num>
  <w:num w:numId="26" w16cid:durableId="2020891888">
    <w:abstractNumId w:val="5"/>
  </w:num>
  <w:num w:numId="27" w16cid:durableId="175315164">
    <w:abstractNumId w:val="20"/>
  </w:num>
  <w:num w:numId="28" w16cid:durableId="1655140868">
    <w:abstractNumId w:val="27"/>
  </w:num>
  <w:num w:numId="29" w16cid:durableId="771704438">
    <w:abstractNumId w:val="23"/>
  </w:num>
  <w:num w:numId="30" w16cid:durableId="744185795">
    <w:abstractNumId w:val="10"/>
  </w:num>
  <w:num w:numId="31" w16cid:durableId="2042046327">
    <w:abstractNumId w:val="6"/>
  </w:num>
  <w:num w:numId="32" w16cid:durableId="804856196">
    <w:abstractNumId w:val="4"/>
  </w:num>
  <w:num w:numId="33" w16cid:durableId="338966194">
    <w:abstractNumId w:val="2"/>
  </w:num>
  <w:num w:numId="34" w16cid:durableId="2115593435">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6A5"/>
    <w:rsid w:val="000024FC"/>
    <w:rsid w:val="0000332F"/>
    <w:rsid w:val="000053BB"/>
    <w:rsid w:val="000118BE"/>
    <w:rsid w:val="00025C2A"/>
    <w:rsid w:val="00030629"/>
    <w:rsid w:val="000362A2"/>
    <w:rsid w:val="00036B32"/>
    <w:rsid w:val="00045208"/>
    <w:rsid w:val="000532D0"/>
    <w:rsid w:val="000532F2"/>
    <w:rsid w:val="0005708F"/>
    <w:rsid w:val="00062696"/>
    <w:rsid w:val="000758A8"/>
    <w:rsid w:val="00087BA6"/>
    <w:rsid w:val="00097B3C"/>
    <w:rsid w:val="00097FD0"/>
    <w:rsid w:val="000A39EE"/>
    <w:rsid w:val="000A4888"/>
    <w:rsid w:val="000A584F"/>
    <w:rsid w:val="000A69C9"/>
    <w:rsid w:val="000A7327"/>
    <w:rsid w:val="000B0F4D"/>
    <w:rsid w:val="000B3A2A"/>
    <w:rsid w:val="000C27AA"/>
    <w:rsid w:val="000C56C0"/>
    <w:rsid w:val="000D0223"/>
    <w:rsid w:val="000D0EDB"/>
    <w:rsid w:val="000D2546"/>
    <w:rsid w:val="000D282F"/>
    <w:rsid w:val="000E2A13"/>
    <w:rsid w:val="000E4E6F"/>
    <w:rsid w:val="000E5A70"/>
    <w:rsid w:val="000F29D0"/>
    <w:rsid w:val="00100736"/>
    <w:rsid w:val="00114678"/>
    <w:rsid w:val="001237C3"/>
    <w:rsid w:val="00126BEA"/>
    <w:rsid w:val="0013290F"/>
    <w:rsid w:val="001342DA"/>
    <w:rsid w:val="00140B0A"/>
    <w:rsid w:val="00141F8C"/>
    <w:rsid w:val="00143F34"/>
    <w:rsid w:val="00152B07"/>
    <w:rsid w:val="00160E08"/>
    <w:rsid w:val="00164D61"/>
    <w:rsid w:val="001716B7"/>
    <w:rsid w:val="001717A3"/>
    <w:rsid w:val="001779B7"/>
    <w:rsid w:val="00177D14"/>
    <w:rsid w:val="00180FE0"/>
    <w:rsid w:val="0018375C"/>
    <w:rsid w:val="00184D5B"/>
    <w:rsid w:val="00185D9C"/>
    <w:rsid w:val="00191EBD"/>
    <w:rsid w:val="00197E6B"/>
    <w:rsid w:val="001A3808"/>
    <w:rsid w:val="001A4922"/>
    <w:rsid w:val="001A5709"/>
    <w:rsid w:val="001A7323"/>
    <w:rsid w:val="001B02B2"/>
    <w:rsid w:val="001B4C2B"/>
    <w:rsid w:val="001B579D"/>
    <w:rsid w:val="001B6812"/>
    <w:rsid w:val="001C1A0F"/>
    <w:rsid w:val="001C4BEC"/>
    <w:rsid w:val="001D5F1F"/>
    <w:rsid w:val="001E0A6D"/>
    <w:rsid w:val="001E47F1"/>
    <w:rsid w:val="001F1198"/>
    <w:rsid w:val="001F4867"/>
    <w:rsid w:val="001F5DB1"/>
    <w:rsid w:val="001F5FF3"/>
    <w:rsid w:val="00201BE9"/>
    <w:rsid w:val="00204A3E"/>
    <w:rsid w:val="002078C7"/>
    <w:rsid w:val="00212F2A"/>
    <w:rsid w:val="00213649"/>
    <w:rsid w:val="0021528B"/>
    <w:rsid w:val="0022594A"/>
    <w:rsid w:val="002410F3"/>
    <w:rsid w:val="002454A7"/>
    <w:rsid w:val="002502A2"/>
    <w:rsid w:val="00252B33"/>
    <w:rsid w:val="00255163"/>
    <w:rsid w:val="00267090"/>
    <w:rsid w:val="002821FA"/>
    <w:rsid w:val="00285874"/>
    <w:rsid w:val="00291D94"/>
    <w:rsid w:val="002943C0"/>
    <w:rsid w:val="0029688D"/>
    <w:rsid w:val="00297B48"/>
    <w:rsid w:val="002B14A8"/>
    <w:rsid w:val="002B6B58"/>
    <w:rsid w:val="002C66E1"/>
    <w:rsid w:val="002C6CDA"/>
    <w:rsid w:val="002D1128"/>
    <w:rsid w:val="002D6ACB"/>
    <w:rsid w:val="002E3326"/>
    <w:rsid w:val="002F7D08"/>
    <w:rsid w:val="003116F8"/>
    <w:rsid w:val="00315405"/>
    <w:rsid w:val="003266A4"/>
    <w:rsid w:val="00327188"/>
    <w:rsid w:val="00332752"/>
    <w:rsid w:val="003337D0"/>
    <w:rsid w:val="003425C1"/>
    <w:rsid w:val="00346006"/>
    <w:rsid w:val="00350520"/>
    <w:rsid w:val="00355EC2"/>
    <w:rsid w:val="00356F84"/>
    <w:rsid w:val="003613A4"/>
    <w:rsid w:val="003616F9"/>
    <w:rsid w:val="00364379"/>
    <w:rsid w:val="00370A13"/>
    <w:rsid w:val="00370CCC"/>
    <w:rsid w:val="00371B3B"/>
    <w:rsid w:val="00372BB6"/>
    <w:rsid w:val="0037457E"/>
    <w:rsid w:val="00375EBB"/>
    <w:rsid w:val="00377EF2"/>
    <w:rsid w:val="00382B07"/>
    <w:rsid w:val="00390D66"/>
    <w:rsid w:val="003945A9"/>
    <w:rsid w:val="00394BE8"/>
    <w:rsid w:val="003A4BEB"/>
    <w:rsid w:val="003A50F2"/>
    <w:rsid w:val="003A7FC8"/>
    <w:rsid w:val="003B5D3F"/>
    <w:rsid w:val="003C2591"/>
    <w:rsid w:val="003C5F48"/>
    <w:rsid w:val="003C6107"/>
    <w:rsid w:val="003C6FE5"/>
    <w:rsid w:val="003D09AB"/>
    <w:rsid w:val="003D1520"/>
    <w:rsid w:val="003D566B"/>
    <w:rsid w:val="003E028A"/>
    <w:rsid w:val="003E5C11"/>
    <w:rsid w:val="003E60FB"/>
    <w:rsid w:val="003E686D"/>
    <w:rsid w:val="003E6BE5"/>
    <w:rsid w:val="003E71F1"/>
    <w:rsid w:val="0041030D"/>
    <w:rsid w:val="004108E3"/>
    <w:rsid w:val="0042109C"/>
    <w:rsid w:val="00425006"/>
    <w:rsid w:val="00425FB3"/>
    <w:rsid w:val="00426C53"/>
    <w:rsid w:val="00431D7D"/>
    <w:rsid w:val="00434CC6"/>
    <w:rsid w:val="00446908"/>
    <w:rsid w:val="00450049"/>
    <w:rsid w:val="00452AFA"/>
    <w:rsid w:val="00462B3A"/>
    <w:rsid w:val="00462E1A"/>
    <w:rsid w:val="0046713D"/>
    <w:rsid w:val="004676E8"/>
    <w:rsid w:val="0046778C"/>
    <w:rsid w:val="00473E4C"/>
    <w:rsid w:val="00476A9A"/>
    <w:rsid w:val="00482AAA"/>
    <w:rsid w:val="00484C7B"/>
    <w:rsid w:val="00485946"/>
    <w:rsid w:val="0048615B"/>
    <w:rsid w:val="00490259"/>
    <w:rsid w:val="00491D47"/>
    <w:rsid w:val="00492873"/>
    <w:rsid w:val="00494B1E"/>
    <w:rsid w:val="0049699C"/>
    <w:rsid w:val="004A17B9"/>
    <w:rsid w:val="004A3421"/>
    <w:rsid w:val="004B0252"/>
    <w:rsid w:val="004B1364"/>
    <w:rsid w:val="004B5AB9"/>
    <w:rsid w:val="004B6455"/>
    <w:rsid w:val="004C3923"/>
    <w:rsid w:val="004C4068"/>
    <w:rsid w:val="004C58A9"/>
    <w:rsid w:val="004C698B"/>
    <w:rsid w:val="004D12BE"/>
    <w:rsid w:val="004D1DD1"/>
    <w:rsid w:val="004D2060"/>
    <w:rsid w:val="004E3C30"/>
    <w:rsid w:val="004E6AE3"/>
    <w:rsid w:val="004F4BC3"/>
    <w:rsid w:val="004F5ED8"/>
    <w:rsid w:val="004F6241"/>
    <w:rsid w:val="005032BD"/>
    <w:rsid w:val="00503AC9"/>
    <w:rsid w:val="00506BEF"/>
    <w:rsid w:val="00516502"/>
    <w:rsid w:val="005221D5"/>
    <w:rsid w:val="00524BE8"/>
    <w:rsid w:val="00527AB1"/>
    <w:rsid w:val="0053782B"/>
    <w:rsid w:val="0054303F"/>
    <w:rsid w:val="005463F8"/>
    <w:rsid w:val="005465A6"/>
    <w:rsid w:val="00552F01"/>
    <w:rsid w:val="00566AB1"/>
    <w:rsid w:val="00570EB2"/>
    <w:rsid w:val="00582193"/>
    <w:rsid w:val="00591981"/>
    <w:rsid w:val="00592465"/>
    <w:rsid w:val="005A17B8"/>
    <w:rsid w:val="005A2C84"/>
    <w:rsid w:val="005A4F4C"/>
    <w:rsid w:val="005B01F9"/>
    <w:rsid w:val="005B0A1C"/>
    <w:rsid w:val="005B296F"/>
    <w:rsid w:val="005B6D92"/>
    <w:rsid w:val="005B71C0"/>
    <w:rsid w:val="005C5EDE"/>
    <w:rsid w:val="005C5FB6"/>
    <w:rsid w:val="005D5EB8"/>
    <w:rsid w:val="005E1541"/>
    <w:rsid w:val="005F187E"/>
    <w:rsid w:val="005F7157"/>
    <w:rsid w:val="00600207"/>
    <w:rsid w:val="00600CF4"/>
    <w:rsid w:val="00607E41"/>
    <w:rsid w:val="0062028E"/>
    <w:rsid w:val="00623426"/>
    <w:rsid w:val="00632DFB"/>
    <w:rsid w:val="006367D3"/>
    <w:rsid w:val="006372A5"/>
    <w:rsid w:val="00645C29"/>
    <w:rsid w:val="00647876"/>
    <w:rsid w:val="00647A03"/>
    <w:rsid w:val="00650B77"/>
    <w:rsid w:val="00650F99"/>
    <w:rsid w:val="00652BA2"/>
    <w:rsid w:val="0065400B"/>
    <w:rsid w:val="006615CD"/>
    <w:rsid w:val="00670CEA"/>
    <w:rsid w:val="0067222B"/>
    <w:rsid w:val="00672D83"/>
    <w:rsid w:val="00683065"/>
    <w:rsid w:val="00686697"/>
    <w:rsid w:val="006868C3"/>
    <w:rsid w:val="00694B27"/>
    <w:rsid w:val="00695064"/>
    <w:rsid w:val="00695BC6"/>
    <w:rsid w:val="00697980"/>
    <w:rsid w:val="006A00E6"/>
    <w:rsid w:val="006A056C"/>
    <w:rsid w:val="006C0089"/>
    <w:rsid w:val="006D71AB"/>
    <w:rsid w:val="006E1DC9"/>
    <w:rsid w:val="006E4744"/>
    <w:rsid w:val="006E4D57"/>
    <w:rsid w:val="006E71E3"/>
    <w:rsid w:val="006E72BD"/>
    <w:rsid w:val="007015B4"/>
    <w:rsid w:val="00701D57"/>
    <w:rsid w:val="007028DB"/>
    <w:rsid w:val="00710D2E"/>
    <w:rsid w:val="0071494D"/>
    <w:rsid w:val="007160FA"/>
    <w:rsid w:val="007161E8"/>
    <w:rsid w:val="007174B2"/>
    <w:rsid w:val="00717E5F"/>
    <w:rsid w:val="00722516"/>
    <w:rsid w:val="00725708"/>
    <w:rsid w:val="00725EE9"/>
    <w:rsid w:val="00730F44"/>
    <w:rsid w:val="00740DDF"/>
    <w:rsid w:val="0074751D"/>
    <w:rsid w:val="0075083B"/>
    <w:rsid w:val="00755837"/>
    <w:rsid w:val="0075685E"/>
    <w:rsid w:val="00756CB6"/>
    <w:rsid w:val="007656A5"/>
    <w:rsid w:val="007673CA"/>
    <w:rsid w:val="00783A18"/>
    <w:rsid w:val="00786C88"/>
    <w:rsid w:val="007924E6"/>
    <w:rsid w:val="00794194"/>
    <w:rsid w:val="007959EE"/>
    <w:rsid w:val="007B00C3"/>
    <w:rsid w:val="007B277B"/>
    <w:rsid w:val="007D0973"/>
    <w:rsid w:val="007D2506"/>
    <w:rsid w:val="007D4BD0"/>
    <w:rsid w:val="007D6E73"/>
    <w:rsid w:val="007E040D"/>
    <w:rsid w:val="007E3210"/>
    <w:rsid w:val="007E346B"/>
    <w:rsid w:val="007E3D4B"/>
    <w:rsid w:val="007F595E"/>
    <w:rsid w:val="007F7BB2"/>
    <w:rsid w:val="008006B1"/>
    <w:rsid w:val="00800B2B"/>
    <w:rsid w:val="00801362"/>
    <w:rsid w:val="00810C4F"/>
    <w:rsid w:val="00810DA3"/>
    <w:rsid w:val="008122B1"/>
    <w:rsid w:val="008203F7"/>
    <w:rsid w:val="00825737"/>
    <w:rsid w:val="00832843"/>
    <w:rsid w:val="00841C35"/>
    <w:rsid w:val="0084518E"/>
    <w:rsid w:val="00846D8B"/>
    <w:rsid w:val="00853917"/>
    <w:rsid w:val="008557E6"/>
    <w:rsid w:val="00861A5A"/>
    <w:rsid w:val="00865EE4"/>
    <w:rsid w:val="00871560"/>
    <w:rsid w:val="008804D5"/>
    <w:rsid w:val="008856B6"/>
    <w:rsid w:val="00891DC3"/>
    <w:rsid w:val="008B16A5"/>
    <w:rsid w:val="008B401D"/>
    <w:rsid w:val="008B47E7"/>
    <w:rsid w:val="008B6463"/>
    <w:rsid w:val="008C3887"/>
    <w:rsid w:val="008C4242"/>
    <w:rsid w:val="008C7A64"/>
    <w:rsid w:val="008D49AA"/>
    <w:rsid w:val="008E0CE0"/>
    <w:rsid w:val="008E3784"/>
    <w:rsid w:val="008E70C2"/>
    <w:rsid w:val="008E7BD5"/>
    <w:rsid w:val="008F4619"/>
    <w:rsid w:val="008F672A"/>
    <w:rsid w:val="00900E1E"/>
    <w:rsid w:val="00902709"/>
    <w:rsid w:val="00902AAF"/>
    <w:rsid w:val="0090492E"/>
    <w:rsid w:val="00906DDD"/>
    <w:rsid w:val="00911320"/>
    <w:rsid w:val="00914C9D"/>
    <w:rsid w:val="0091655E"/>
    <w:rsid w:val="00920228"/>
    <w:rsid w:val="00922EAF"/>
    <w:rsid w:val="0092605D"/>
    <w:rsid w:val="009314AA"/>
    <w:rsid w:val="009412D7"/>
    <w:rsid w:val="0094433D"/>
    <w:rsid w:val="0094712E"/>
    <w:rsid w:val="00950DF2"/>
    <w:rsid w:val="00951A3B"/>
    <w:rsid w:val="00954821"/>
    <w:rsid w:val="009548B0"/>
    <w:rsid w:val="00956A70"/>
    <w:rsid w:val="00965526"/>
    <w:rsid w:val="00967030"/>
    <w:rsid w:val="00967951"/>
    <w:rsid w:val="009838FC"/>
    <w:rsid w:val="00984CEA"/>
    <w:rsid w:val="0098763A"/>
    <w:rsid w:val="0099363C"/>
    <w:rsid w:val="0099445F"/>
    <w:rsid w:val="00994C83"/>
    <w:rsid w:val="0099692B"/>
    <w:rsid w:val="009A010B"/>
    <w:rsid w:val="009A39E7"/>
    <w:rsid w:val="009A4F93"/>
    <w:rsid w:val="009A6F00"/>
    <w:rsid w:val="009B2DDC"/>
    <w:rsid w:val="009B761F"/>
    <w:rsid w:val="009C4F3F"/>
    <w:rsid w:val="009C65B3"/>
    <w:rsid w:val="009E21ED"/>
    <w:rsid w:val="009E2581"/>
    <w:rsid w:val="009E3C8F"/>
    <w:rsid w:val="009E5359"/>
    <w:rsid w:val="009E5B69"/>
    <w:rsid w:val="009F3F5E"/>
    <w:rsid w:val="009F6228"/>
    <w:rsid w:val="009F6C09"/>
    <w:rsid w:val="009F718B"/>
    <w:rsid w:val="00A0382C"/>
    <w:rsid w:val="00A045D0"/>
    <w:rsid w:val="00A202CC"/>
    <w:rsid w:val="00A26E97"/>
    <w:rsid w:val="00A35EDE"/>
    <w:rsid w:val="00A3681E"/>
    <w:rsid w:val="00A37DE6"/>
    <w:rsid w:val="00A4652D"/>
    <w:rsid w:val="00A4684B"/>
    <w:rsid w:val="00A5497D"/>
    <w:rsid w:val="00A5615A"/>
    <w:rsid w:val="00A60743"/>
    <w:rsid w:val="00A70340"/>
    <w:rsid w:val="00A81BBB"/>
    <w:rsid w:val="00A905FE"/>
    <w:rsid w:val="00A96D09"/>
    <w:rsid w:val="00AA050F"/>
    <w:rsid w:val="00AA13E0"/>
    <w:rsid w:val="00AA6F6B"/>
    <w:rsid w:val="00AB39AE"/>
    <w:rsid w:val="00AB56E2"/>
    <w:rsid w:val="00AC1CE3"/>
    <w:rsid w:val="00AC57CA"/>
    <w:rsid w:val="00AC6E63"/>
    <w:rsid w:val="00AD1BBF"/>
    <w:rsid w:val="00AD39EC"/>
    <w:rsid w:val="00AD48BD"/>
    <w:rsid w:val="00AE0FBA"/>
    <w:rsid w:val="00AE1747"/>
    <w:rsid w:val="00AE2E83"/>
    <w:rsid w:val="00AE2FB5"/>
    <w:rsid w:val="00AE7503"/>
    <w:rsid w:val="00AE7F6C"/>
    <w:rsid w:val="00AF1D95"/>
    <w:rsid w:val="00AF3D7A"/>
    <w:rsid w:val="00B001D1"/>
    <w:rsid w:val="00B005A7"/>
    <w:rsid w:val="00B00B8B"/>
    <w:rsid w:val="00B02BEA"/>
    <w:rsid w:val="00B036E1"/>
    <w:rsid w:val="00B05E9F"/>
    <w:rsid w:val="00B17B89"/>
    <w:rsid w:val="00B2667E"/>
    <w:rsid w:val="00B31FBC"/>
    <w:rsid w:val="00B324B3"/>
    <w:rsid w:val="00B41C54"/>
    <w:rsid w:val="00B43D23"/>
    <w:rsid w:val="00B44CA4"/>
    <w:rsid w:val="00B539F2"/>
    <w:rsid w:val="00B54730"/>
    <w:rsid w:val="00B54AD0"/>
    <w:rsid w:val="00B61328"/>
    <w:rsid w:val="00B71FB1"/>
    <w:rsid w:val="00B7236B"/>
    <w:rsid w:val="00B73493"/>
    <w:rsid w:val="00B73FE5"/>
    <w:rsid w:val="00B76881"/>
    <w:rsid w:val="00B82252"/>
    <w:rsid w:val="00B82E7F"/>
    <w:rsid w:val="00B849D7"/>
    <w:rsid w:val="00B9053B"/>
    <w:rsid w:val="00B90B45"/>
    <w:rsid w:val="00B95F47"/>
    <w:rsid w:val="00B968BC"/>
    <w:rsid w:val="00BA007A"/>
    <w:rsid w:val="00BA51FD"/>
    <w:rsid w:val="00BA63F2"/>
    <w:rsid w:val="00BB1786"/>
    <w:rsid w:val="00BB20A9"/>
    <w:rsid w:val="00BB4426"/>
    <w:rsid w:val="00BB4AD3"/>
    <w:rsid w:val="00BC195E"/>
    <w:rsid w:val="00BC251D"/>
    <w:rsid w:val="00BC5795"/>
    <w:rsid w:val="00BC5C1D"/>
    <w:rsid w:val="00BD4F3A"/>
    <w:rsid w:val="00BE6BD9"/>
    <w:rsid w:val="00BE7904"/>
    <w:rsid w:val="00BF27FA"/>
    <w:rsid w:val="00C01008"/>
    <w:rsid w:val="00C059F7"/>
    <w:rsid w:val="00C06F75"/>
    <w:rsid w:val="00C078C4"/>
    <w:rsid w:val="00C17DC4"/>
    <w:rsid w:val="00C20F0A"/>
    <w:rsid w:val="00C311EF"/>
    <w:rsid w:val="00C31BC3"/>
    <w:rsid w:val="00C347EF"/>
    <w:rsid w:val="00C4400E"/>
    <w:rsid w:val="00C55B6E"/>
    <w:rsid w:val="00C64616"/>
    <w:rsid w:val="00C65AFB"/>
    <w:rsid w:val="00C709D0"/>
    <w:rsid w:val="00C70B8E"/>
    <w:rsid w:val="00C71BF8"/>
    <w:rsid w:val="00C723E2"/>
    <w:rsid w:val="00C7359A"/>
    <w:rsid w:val="00C74B66"/>
    <w:rsid w:val="00C7679A"/>
    <w:rsid w:val="00C8086C"/>
    <w:rsid w:val="00C809C7"/>
    <w:rsid w:val="00C82DAF"/>
    <w:rsid w:val="00C949A8"/>
    <w:rsid w:val="00C972DC"/>
    <w:rsid w:val="00CA2139"/>
    <w:rsid w:val="00CA2DD1"/>
    <w:rsid w:val="00CA3402"/>
    <w:rsid w:val="00CA5F81"/>
    <w:rsid w:val="00CB3CFD"/>
    <w:rsid w:val="00CB4B0E"/>
    <w:rsid w:val="00CB5D92"/>
    <w:rsid w:val="00CB5E58"/>
    <w:rsid w:val="00CC2136"/>
    <w:rsid w:val="00CE6733"/>
    <w:rsid w:val="00CF292F"/>
    <w:rsid w:val="00CF4231"/>
    <w:rsid w:val="00D00A84"/>
    <w:rsid w:val="00D03ECE"/>
    <w:rsid w:val="00D10F78"/>
    <w:rsid w:val="00D12DC1"/>
    <w:rsid w:val="00D14691"/>
    <w:rsid w:val="00D163B0"/>
    <w:rsid w:val="00D17209"/>
    <w:rsid w:val="00D45143"/>
    <w:rsid w:val="00D50AE6"/>
    <w:rsid w:val="00D544E5"/>
    <w:rsid w:val="00D60A37"/>
    <w:rsid w:val="00D6605E"/>
    <w:rsid w:val="00D70F72"/>
    <w:rsid w:val="00D749C3"/>
    <w:rsid w:val="00D75F02"/>
    <w:rsid w:val="00D81C7A"/>
    <w:rsid w:val="00D83CA6"/>
    <w:rsid w:val="00D92E73"/>
    <w:rsid w:val="00D95DC5"/>
    <w:rsid w:val="00D97FC6"/>
    <w:rsid w:val="00DA29CE"/>
    <w:rsid w:val="00DA3057"/>
    <w:rsid w:val="00DA6736"/>
    <w:rsid w:val="00DB6D4C"/>
    <w:rsid w:val="00DC0A67"/>
    <w:rsid w:val="00DC1981"/>
    <w:rsid w:val="00DC3645"/>
    <w:rsid w:val="00DD54D0"/>
    <w:rsid w:val="00DE0C5F"/>
    <w:rsid w:val="00DF0812"/>
    <w:rsid w:val="00DF466C"/>
    <w:rsid w:val="00DF7CE8"/>
    <w:rsid w:val="00E14C17"/>
    <w:rsid w:val="00E1579C"/>
    <w:rsid w:val="00E304A7"/>
    <w:rsid w:val="00E42A20"/>
    <w:rsid w:val="00E4358B"/>
    <w:rsid w:val="00E4501A"/>
    <w:rsid w:val="00E5026A"/>
    <w:rsid w:val="00E55564"/>
    <w:rsid w:val="00E56F2A"/>
    <w:rsid w:val="00E6434D"/>
    <w:rsid w:val="00E67EE3"/>
    <w:rsid w:val="00E71533"/>
    <w:rsid w:val="00E75D66"/>
    <w:rsid w:val="00E75E2C"/>
    <w:rsid w:val="00E8010C"/>
    <w:rsid w:val="00E82897"/>
    <w:rsid w:val="00E828C7"/>
    <w:rsid w:val="00E835F6"/>
    <w:rsid w:val="00E8397F"/>
    <w:rsid w:val="00E8570C"/>
    <w:rsid w:val="00E879D0"/>
    <w:rsid w:val="00E906A6"/>
    <w:rsid w:val="00E92222"/>
    <w:rsid w:val="00E94D1C"/>
    <w:rsid w:val="00E95167"/>
    <w:rsid w:val="00E961FB"/>
    <w:rsid w:val="00EA1699"/>
    <w:rsid w:val="00EA3236"/>
    <w:rsid w:val="00EA413F"/>
    <w:rsid w:val="00EB30E1"/>
    <w:rsid w:val="00EB45A1"/>
    <w:rsid w:val="00EB79BC"/>
    <w:rsid w:val="00EC4870"/>
    <w:rsid w:val="00EC597A"/>
    <w:rsid w:val="00ED2439"/>
    <w:rsid w:val="00ED2D97"/>
    <w:rsid w:val="00EE207F"/>
    <w:rsid w:val="00EE27D3"/>
    <w:rsid w:val="00EE6809"/>
    <w:rsid w:val="00EE6890"/>
    <w:rsid w:val="00EE7D39"/>
    <w:rsid w:val="00F00E01"/>
    <w:rsid w:val="00F06956"/>
    <w:rsid w:val="00F06AA3"/>
    <w:rsid w:val="00F10175"/>
    <w:rsid w:val="00F14398"/>
    <w:rsid w:val="00F17416"/>
    <w:rsid w:val="00F21EB9"/>
    <w:rsid w:val="00F3790F"/>
    <w:rsid w:val="00F37FA1"/>
    <w:rsid w:val="00F40504"/>
    <w:rsid w:val="00F42005"/>
    <w:rsid w:val="00F431F0"/>
    <w:rsid w:val="00F44563"/>
    <w:rsid w:val="00F51036"/>
    <w:rsid w:val="00F56CBF"/>
    <w:rsid w:val="00F61E26"/>
    <w:rsid w:val="00F62661"/>
    <w:rsid w:val="00F767A8"/>
    <w:rsid w:val="00F8149A"/>
    <w:rsid w:val="00F840AB"/>
    <w:rsid w:val="00F85FF3"/>
    <w:rsid w:val="00F91D38"/>
    <w:rsid w:val="00F92CDD"/>
    <w:rsid w:val="00FA16F6"/>
    <w:rsid w:val="00FA26C7"/>
    <w:rsid w:val="00FB2BA2"/>
    <w:rsid w:val="00FB370B"/>
    <w:rsid w:val="00FC588D"/>
    <w:rsid w:val="00FD22D0"/>
    <w:rsid w:val="00FD25A0"/>
    <w:rsid w:val="00FD25BD"/>
    <w:rsid w:val="00FD7882"/>
    <w:rsid w:val="00FE5A50"/>
    <w:rsid w:val="00FE72AF"/>
    <w:rsid w:val="00FF31EC"/>
    <w:rsid w:val="00FF6D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2E23F"/>
  <w15:chartTrackingRefBased/>
  <w15:docId w15:val="{23B5A19E-99EC-4CA7-A0BB-67FF7774F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9D0"/>
    <w:pPr>
      <w:spacing w:after="120" w:line="312" w:lineRule="auto"/>
    </w:pPr>
    <w:rPr>
      <w:rFonts w:ascii="Poppins" w:eastAsia="Times New Roman" w:hAnsi="Poppins" w:cs="Times New Roman"/>
      <w:color w:val="060645"/>
      <w:lang w:eastAsia="en-GB"/>
    </w:rPr>
  </w:style>
  <w:style w:type="paragraph" w:styleId="Heading1">
    <w:name w:val="heading 1"/>
    <w:next w:val="Normal"/>
    <w:link w:val="Heading1Char"/>
    <w:uiPriority w:val="9"/>
    <w:qFormat/>
    <w:rsid w:val="00212F2A"/>
    <w:pPr>
      <w:spacing w:before="360"/>
      <w:outlineLvl w:val="0"/>
    </w:pPr>
    <w:rPr>
      <w:rFonts w:ascii="Poppins" w:eastAsia="Times New Roman" w:hAnsi="Poppins" w:cs="Poppins"/>
      <w:b/>
      <w:bCs/>
      <w:color w:val="060645"/>
      <w:sz w:val="58"/>
      <w:szCs w:val="60"/>
      <w:lang w:eastAsia="en-GB"/>
    </w:rPr>
  </w:style>
  <w:style w:type="paragraph" w:styleId="Heading2">
    <w:name w:val="heading 2"/>
    <w:next w:val="Normal"/>
    <w:link w:val="Heading2Char"/>
    <w:uiPriority w:val="9"/>
    <w:unhideWhenUsed/>
    <w:qFormat/>
    <w:rsid w:val="00BC251D"/>
    <w:pPr>
      <w:spacing w:before="360" w:after="120"/>
      <w:outlineLvl w:val="1"/>
    </w:pPr>
    <w:rPr>
      <w:rFonts w:ascii="Poppins" w:eastAsia="Times New Roman" w:hAnsi="Poppins" w:cs="Poppins"/>
      <w:b/>
      <w:bCs/>
      <w:color w:val="060645"/>
      <w:sz w:val="40"/>
      <w:szCs w:val="40"/>
      <w:lang w:eastAsia="en-GB"/>
    </w:rPr>
  </w:style>
  <w:style w:type="paragraph" w:styleId="Heading3">
    <w:name w:val="heading 3"/>
    <w:next w:val="Normal"/>
    <w:link w:val="Heading3Char"/>
    <w:uiPriority w:val="9"/>
    <w:unhideWhenUsed/>
    <w:qFormat/>
    <w:rsid w:val="00CB5D92"/>
    <w:pPr>
      <w:spacing w:before="360" w:after="120"/>
      <w:outlineLvl w:val="2"/>
    </w:pPr>
    <w:rPr>
      <w:rFonts w:ascii="Poppins" w:eastAsia="Times New Roman" w:hAnsi="Poppins" w:cs="Poppins"/>
      <w:b/>
      <w:bCs/>
      <w:color w:val="060645"/>
      <w:sz w:val="30"/>
      <w:szCs w:val="30"/>
      <w:lang w:eastAsia="en-GB"/>
    </w:rPr>
  </w:style>
  <w:style w:type="paragraph" w:styleId="Heading4">
    <w:name w:val="heading 4"/>
    <w:next w:val="Normal"/>
    <w:link w:val="Heading4Char"/>
    <w:uiPriority w:val="9"/>
    <w:unhideWhenUsed/>
    <w:qFormat/>
    <w:rsid w:val="00A045D0"/>
    <w:pPr>
      <w:spacing w:line="360" w:lineRule="auto"/>
      <w:outlineLvl w:val="3"/>
    </w:pPr>
    <w:rPr>
      <w:rFonts w:ascii="Poppins" w:eastAsia="Times New Roman" w:hAnsi="Poppins" w:cs="Poppins"/>
      <w:b/>
      <w:bCs/>
      <w:color w:val="060645"/>
      <w:szCs w:val="30"/>
      <w:lang w:eastAsia="en-GB"/>
    </w:rPr>
  </w:style>
  <w:style w:type="paragraph" w:styleId="Heading5">
    <w:name w:val="heading 5"/>
    <w:next w:val="Normal"/>
    <w:link w:val="Heading5Char"/>
    <w:uiPriority w:val="9"/>
    <w:semiHidden/>
    <w:unhideWhenUsed/>
    <w:qFormat/>
    <w:rsid w:val="0022594A"/>
    <w:pPr>
      <w:keepNext/>
      <w:keepLines/>
      <w:spacing w:before="40"/>
      <w:outlineLvl w:val="4"/>
    </w:pPr>
    <w:rPr>
      <w:rFonts w:asciiTheme="majorHAnsi" w:eastAsiaTheme="majorEastAsia" w:hAnsiTheme="majorHAnsi" w:cstheme="majorBidi"/>
      <w:color w:val="060645"/>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1FD"/>
    <w:rPr>
      <w:rFonts w:ascii="Poppins" w:eastAsia="Times New Roman" w:hAnsi="Poppins" w:cs="Times New Roman"/>
      <w:color w:val="060645"/>
      <w:lang w:eastAsia="en-GB"/>
    </w:rPr>
  </w:style>
  <w:style w:type="character" w:styleId="PageNumber">
    <w:name w:val="page number"/>
    <w:uiPriority w:val="99"/>
    <w:unhideWhenUsed/>
    <w:rsid w:val="00C059F7"/>
    <w:rPr>
      <w:b/>
      <w:bCs/>
      <w:color w:val="060645"/>
    </w:rPr>
  </w:style>
  <w:style w:type="character" w:customStyle="1" w:styleId="Heading4Char">
    <w:name w:val="Heading 4 Char"/>
    <w:basedOn w:val="DefaultParagraphFont"/>
    <w:link w:val="Heading4"/>
    <w:uiPriority w:val="9"/>
    <w:rsid w:val="00A045D0"/>
    <w:rPr>
      <w:rFonts w:ascii="Poppins" w:eastAsia="Times New Roman" w:hAnsi="Poppins" w:cs="Poppins"/>
      <w:b/>
      <w:bCs/>
      <w:color w:val="060645"/>
      <w:szCs w:val="30"/>
      <w:lang w:eastAsia="en-GB"/>
    </w:rPr>
  </w:style>
  <w:style w:type="table" w:styleId="TableGrid">
    <w:name w:val="Table Grid"/>
    <w:basedOn w:val="TableNormal"/>
    <w:uiPriority w:val="39"/>
    <w:rsid w:val="004902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A16F6"/>
    <w:pPr>
      <w:numPr>
        <w:numId w:val="1"/>
      </w:numPr>
      <w:spacing w:before="120"/>
      <w:contextualSpacing/>
    </w:pPr>
    <w:rPr>
      <w:rFonts w:cs="Poppins"/>
      <w:szCs w:val="20"/>
    </w:rPr>
  </w:style>
  <w:style w:type="character" w:customStyle="1" w:styleId="Heading1Char">
    <w:name w:val="Heading 1 Char"/>
    <w:basedOn w:val="DefaultParagraphFont"/>
    <w:link w:val="Heading1"/>
    <w:uiPriority w:val="9"/>
    <w:rsid w:val="00212F2A"/>
    <w:rPr>
      <w:rFonts w:ascii="Poppins" w:eastAsia="Times New Roman" w:hAnsi="Poppins" w:cs="Poppins"/>
      <w:b/>
      <w:bCs/>
      <w:color w:val="060645"/>
      <w:sz w:val="58"/>
      <w:szCs w:val="60"/>
      <w:lang w:eastAsia="en-GB"/>
    </w:rPr>
  </w:style>
  <w:style w:type="character" w:customStyle="1" w:styleId="Heading2Char">
    <w:name w:val="Heading 2 Char"/>
    <w:basedOn w:val="DefaultParagraphFont"/>
    <w:link w:val="Heading2"/>
    <w:uiPriority w:val="9"/>
    <w:rsid w:val="00BC251D"/>
    <w:rPr>
      <w:rFonts w:ascii="Poppins" w:eastAsia="Times New Roman" w:hAnsi="Poppins" w:cs="Poppins"/>
      <w:b/>
      <w:bCs/>
      <w:color w:val="060645"/>
      <w:sz w:val="40"/>
      <w:szCs w:val="40"/>
      <w:lang w:eastAsia="en-GB"/>
    </w:rPr>
  </w:style>
  <w:style w:type="character" w:customStyle="1" w:styleId="Heading3Char">
    <w:name w:val="Heading 3 Char"/>
    <w:basedOn w:val="DefaultParagraphFont"/>
    <w:link w:val="Heading3"/>
    <w:uiPriority w:val="9"/>
    <w:rsid w:val="00CB5D92"/>
    <w:rPr>
      <w:rFonts w:ascii="Poppins" w:eastAsia="Times New Roman" w:hAnsi="Poppins" w:cs="Poppins"/>
      <w:b/>
      <w:bCs/>
      <w:color w:val="060645"/>
      <w:sz w:val="30"/>
      <w:szCs w:val="30"/>
      <w:lang w:eastAsia="en-GB"/>
    </w:rPr>
  </w:style>
  <w:style w:type="paragraph" w:customStyle="1" w:styleId="CoverHeading">
    <w:name w:val="Cover Heading"/>
    <w:next w:val="Normal"/>
    <w:link w:val="CoverHeadingChar"/>
    <w:rsid w:val="00DF0812"/>
    <w:pPr>
      <w:spacing w:after="360" w:line="173" w:lineRule="auto"/>
    </w:pPr>
    <w:rPr>
      <w:rFonts w:ascii="Poppins" w:eastAsia="Times New Roman" w:hAnsi="Poppins" w:cs="Poppins"/>
      <w:b/>
      <w:bCs/>
      <w:color w:val="FFFFFF" w:themeColor="background1"/>
      <w:sz w:val="120"/>
      <w:szCs w:val="120"/>
      <w:lang w:eastAsia="en-GB"/>
    </w:rPr>
  </w:style>
  <w:style w:type="paragraph" w:customStyle="1" w:styleId="CoverSubheading">
    <w:name w:val="Cover Subheading"/>
    <w:next w:val="Normal"/>
    <w:link w:val="CoverSubheadingChar"/>
    <w:qFormat/>
    <w:rsid w:val="00A70340"/>
    <w:pPr>
      <w:spacing w:after="240" w:line="192" w:lineRule="auto"/>
    </w:pPr>
    <w:rPr>
      <w:rFonts w:ascii="Poppins Medium" w:eastAsia="Times New Roman" w:hAnsi="Poppins Medium" w:cs="Poppins Medium"/>
      <w:color w:val="FFFFFF" w:themeColor="background1"/>
      <w:sz w:val="60"/>
      <w:szCs w:val="60"/>
      <w:lang w:eastAsia="en-GB"/>
    </w:rPr>
  </w:style>
  <w:style w:type="character" w:customStyle="1" w:styleId="CoverHeadingChar">
    <w:name w:val="Cover Heading Char"/>
    <w:basedOn w:val="DefaultParagraphFont"/>
    <w:link w:val="CoverHeading"/>
    <w:rsid w:val="00DF0812"/>
    <w:rPr>
      <w:rFonts w:ascii="Poppins" w:eastAsia="Times New Roman" w:hAnsi="Poppins" w:cs="Poppins"/>
      <w:b/>
      <w:bCs/>
      <w:color w:val="FFFFFF" w:themeColor="background1"/>
      <w:sz w:val="120"/>
      <w:szCs w:val="120"/>
      <w:lang w:eastAsia="en-GB"/>
    </w:rPr>
  </w:style>
  <w:style w:type="paragraph" w:styleId="Footer">
    <w:name w:val="footer"/>
    <w:basedOn w:val="Normal"/>
    <w:link w:val="FooterChar"/>
    <w:uiPriority w:val="99"/>
    <w:unhideWhenUsed/>
    <w:rsid w:val="0000332F"/>
    <w:pPr>
      <w:tabs>
        <w:tab w:val="center" w:pos="4513"/>
        <w:tab w:val="right" w:pos="9026"/>
      </w:tabs>
      <w:spacing w:after="0" w:line="240" w:lineRule="auto"/>
    </w:pPr>
  </w:style>
  <w:style w:type="character" w:customStyle="1" w:styleId="CoverSubheadingChar">
    <w:name w:val="Cover Subheading Char"/>
    <w:basedOn w:val="DefaultParagraphFont"/>
    <w:link w:val="CoverSubheading"/>
    <w:rsid w:val="00A70340"/>
    <w:rPr>
      <w:rFonts w:ascii="Poppins Medium" w:eastAsia="Times New Roman" w:hAnsi="Poppins Medium" w:cs="Poppins Medium"/>
      <w:color w:val="FFFFFF" w:themeColor="background1"/>
      <w:sz w:val="60"/>
      <w:szCs w:val="60"/>
      <w:lang w:eastAsia="en-GB"/>
    </w:rPr>
  </w:style>
  <w:style w:type="character" w:customStyle="1" w:styleId="Heading5Char">
    <w:name w:val="Heading 5 Char"/>
    <w:basedOn w:val="DefaultParagraphFont"/>
    <w:link w:val="Heading5"/>
    <w:uiPriority w:val="9"/>
    <w:semiHidden/>
    <w:rsid w:val="0022594A"/>
    <w:rPr>
      <w:rFonts w:asciiTheme="majorHAnsi" w:eastAsiaTheme="majorEastAsia" w:hAnsiTheme="majorHAnsi" w:cstheme="majorBidi"/>
      <w:color w:val="060645"/>
      <w:lang w:eastAsia="en-GB"/>
    </w:rPr>
  </w:style>
  <w:style w:type="character" w:customStyle="1" w:styleId="FooterChar">
    <w:name w:val="Footer Char"/>
    <w:basedOn w:val="DefaultParagraphFont"/>
    <w:link w:val="Footer"/>
    <w:uiPriority w:val="99"/>
    <w:rsid w:val="0000332F"/>
    <w:rPr>
      <w:rFonts w:ascii="Poppins" w:eastAsia="Times New Roman" w:hAnsi="Poppins" w:cs="Times New Roman"/>
      <w:color w:val="060645"/>
      <w:lang w:eastAsia="en-GB"/>
    </w:rPr>
  </w:style>
  <w:style w:type="paragraph" w:customStyle="1" w:styleId="BulletpointList">
    <w:name w:val="Bulletpoint List"/>
    <w:basedOn w:val="ListParagraph"/>
    <w:link w:val="BulletpointListChar"/>
    <w:rsid w:val="001D5F1F"/>
    <w:pPr>
      <w:spacing w:after="160"/>
      <w:contextualSpacing w:val="0"/>
    </w:pPr>
  </w:style>
  <w:style w:type="character" w:customStyle="1" w:styleId="ListParagraphChar">
    <w:name w:val="List Paragraph Char"/>
    <w:basedOn w:val="DefaultParagraphFont"/>
    <w:link w:val="ListParagraph"/>
    <w:uiPriority w:val="34"/>
    <w:rsid w:val="001D5F1F"/>
    <w:rPr>
      <w:rFonts w:ascii="Poppins" w:eastAsia="Times New Roman" w:hAnsi="Poppins" w:cs="Poppins"/>
      <w:color w:val="060645"/>
      <w:szCs w:val="20"/>
      <w:lang w:eastAsia="en-GB"/>
    </w:rPr>
  </w:style>
  <w:style w:type="character" w:customStyle="1" w:styleId="BulletpointListChar">
    <w:name w:val="Bulletpoint List Char"/>
    <w:basedOn w:val="ListParagraphChar"/>
    <w:link w:val="BulletpointList"/>
    <w:rsid w:val="001D5F1F"/>
    <w:rPr>
      <w:rFonts w:ascii="Poppins" w:eastAsia="Times New Roman" w:hAnsi="Poppins" w:cs="Poppins"/>
      <w:color w:val="060645"/>
      <w:szCs w:val="20"/>
      <w:lang w:eastAsia="en-GB"/>
    </w:rPr>
  </w:style>
  <w:style w:type="paragraph" w:customStyle="1" w:styleId="Cover-Details">
    <w:name w:val="Cover - Details"/>
    <w:next w:val="Normal"/>
    <w:link w:val="Cover-DetailsChar"/>
    <w:rsid w:val="0022594A"/>
    <w:rPr>
      <w:rFonts w:ascii="Poppins Medium" w:eastAsia="Times New Roman" w:hAnsi="Poppins Medium" w:cs="Poppins Medium"/>
      <w:color w:val="FFFFFF" w:themeColor="background1"/>
      <w:sz w:val="32"/>
      <w:szCs w:val="32"/>
      <w:lang w:eastAsia="en-GB"/>
    </w:rPr>
  </w:style>
  <w:style w:type="paragraph" w:styleId="TOC1">
    <w:name w:val="toc 1"/>
    <w:next w:val="Normal"/>
    <w:autoRedefine/>
    <w:uiPriority w:val="39"/>
    <w:unhideWhenUsed/>
    <w:rsid w:val="00B82E7F"/>
    <w:pPr>
      <w:tabs>
        <w:tab w:val="right" w:pos="9622"/>
      </w:tabs>
      <w:spacing w:after="240"/>
    </w:pPr>
    <w:rPr>
      <w:rFonts w:ascii="Poppins" w:eastAsia="Times New Roman" w:hAnsi="Poppins" w:cs="Poppins"/>
      <w:b/>
      <w:color w:val="060645"/>
      <w:sz w:val="32"/>
      <w:szCs w:val="20"/>
      <w:lang w:eastAsia="en-GB"/>
    </w:rPr>
  </w:style>
  <w:style w:type="character" w:customStyle="1" w:styleId="Cover-DetailsChar">
    <w:name w:val="Cover - Details Char"/>
    <w:basedOn w:val="CoverSubheadingChar"/>
    <w:link w:val="Cover-Details"/>
    <w:rsid w:val="0022594A"/>
    <w:rPr>
      <w:rFonts w:ascii="Poppins Medium" w:eastAsia="Times New Roman" w:hAnsi="Poppins Medium" w:cs="Poppins Medium"/>
      <w:color w:val="FFFFFF" w:themeColor="background1"/>
      <w:sz w:val="32"/>
      <w:szCs w:val="32"/>
      <w:lang w:eastAsia="en-GB"/>
    </w:rPr>
  </w:style>
  <w:style w:type="paragraph" w:styleId="TOC2">
    <w:name w:val="toc 2"/>
    <w:next w:val="Normal"/>
    <w:autoRedefine/>
    <w:uiPriority w:val="39"/>
    <w:unhideWhenUsed/>
    <w:rsid w:val="00B82E7F"/>
    <w:pPr>
      <w:spacing w:after="240"/>
      <w:ind w:left="198"/>
    </w:pPr>
    <w:rPr>
      <w:rFonts w:ascii="Poppins" w:eastAsia="Times New Roman" w:hAnsi="Poppins" w:cs="Times New Roman"/>
      <w:b/>
      <w:color w:val="060645"/>
      <w:sz w:val="28"/>
      <w:lang w:eastAsia="en-GB"/>
    </w:rPr>
  </w:style>
  <w:style w:type="character" w:styleId="Hyperlink">
    <w:name w:val="Hyperlink"/>
    <w:basedOn w:val="DefaultParagraphFont"/>
    <w:uiPriority w:val="99"/>
    <w:unhideWhenUsed/>
    <w:qFormat/>
    <w:rsid w:val="00F42005"/>
    <w:rPr>
      <w:b w:val="0"/>
      <w:color w:val="1C46C0" w:themeColor="accent1"/>
      <w:u w:val="single"/>
    </w:rPr>
  </w:style>
  <w:style w:type="paragraph" w:customStyle="1" w:styleId="ContentsHeading">
    <w:name w:val="Contents Heading"/>
    <w:next w:val="Normal"/>
    <w:rsid w:val="00A96D09"/>
    <w:pPr>
      <w:spacing w:after="840"/>
    </w:pPr>
    <w:rPr>
      <w:rFonts w:ascii="Poppins" w:eastAsia="Times New Roman" w:hAnsi="Poppins" w:cs="Poppins"/>
      <w:b/>
      <w:bCs/>
      <w:color w:val="060645"/>
      <w:sz w:val="60"/>
      <w:szCs w:val="60"/>
      <w:lang w:eastAsia="en-GB"/>
    </w:rPr>
  </w:style>
  <w:style w:type="paragraph" w:styleId="TOC3">
    <w:name w:val="toc 3"/>
    <w:next w:val="Normal"/>
    <w:autoRedefine/>
    <w:uiPriority w:val="39"/>
    <w:unhideWhenUsed/>
    <w:rsid w:val="00B82E7F"/>
    <w:pPr>
      <w:spacing w:after="240"/>
      <w:ind w:left="482"/>
    </w:pPr>
    <w:rPr>
      <w:rFonts w:ascii="Poppins" w:eastAsia="Times New Roman" w:hAnsi="Poppins" w:cs="Times New Roman"/>
      <w:color w:val="060645"/>
      <w:sz w:val="28"/>
      <w:lang w:eastAsia="en-GB"/>
    </w:rPr>
  </w:style>
  <w:style w:type="paragraph" w:styleId="Title">
    <w:name w:val="Title"/>
    <w:basedOn w:val="Normal"/>
    <w:next w:val="Normal"/>
    <w:link w:val="TitleChar"/>
    <w:uiPriority w:val="10"/>
    <w:rsid w:val="000E5A70"/>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E5A70"/>
    <w:rPr>
      <w:rFonts w:asciiTheme="majorHAnsi" w:eastAsiaTheme="majorEastAsia" w:hAnsiTheme="majorHAnsi" w:cstheme="majorBidi"/>
      <w:spacing w:val="-10"/>
      <w:kern w:val="28"/>
      <w:sz w:val="56"/>
      <w:szCs w:val="56"/>
      <w:lang w:eastAsia="en-GB"/>
    </w:rPr>
  </w:style>
  <w:style w:type="paragraph" w:styleId="Revision">
    <w:name w:val="Revision"/>
    <w:hidden/>
    <w:uiPriority w:val="99"/>
    <w:semiHidden/>
    <w:rsid w:val="00382B07"/>
    <w:rPr>
      <w:rFonts w:ascii="Poppins" w:eastAsia="Times New Roman" w:hAnsi="Poppins" w:cs="Times New Roman"/>
      <w:color w:val="060645"/>
      <w:lang w:eastAsia="en-GB"/>
    </w:rPr>
  </w:style>
  <w:style w:type="character" w:styleId="UnresolvedMention">
    <w:name w:val="Unresolved Mention"/>
    <w:basedOn w:val="DefaultParagraphFont"/>
    <w:uiPriority w:val="99"/>
    <w:semiHidden/>
    <w:unhideWhenUsed/>
    <w:rsid w:val="00DF7CE8"/>
    <w:rPr>
      <w:color w:val="605E5C"/>
      <w:shd w:val="clear" w:color="auto" w:fill="E1DFDD"/>
    </w:rPr>
  </w:style>
  <w:style w:type="character" w:styleId="FollowedHyperlink">
    <w:name w:val="FollowedHyperlink"/>
    <w:basedOn w:val="DefaultParagraphFont"/>
    <w:uiPriority w:val="99"/>
    <w:unhideWhenUsed/>
    <w:qFormat/>
    <w:rsid w:val="00582193"/>
    <w:rPr>
      <w:b/>
      <w:color w:val="060645" w:themeColor="text2"/>
      <w:u w:val="single"/>
    </w:rPr>
  </w:style>
  <w:style w:type="character" w:styleId="CommentReference">
    <w:name w:val="annotation reference"/>
    <w:basedOn w:val="DefaultParagraphFont"/>
    <w:uiPriority w:val="99"/>
    <w:semiHidden/>
    <w:unhideWhenUsed/>
    <w:rsid w:val="001A4922"/>
    <w:rPr>
      <w:sz w:val="16"/>
      <w:szCs w:val="16"/>
    </w:rPr>
  </w:style>
  <w:style w:type="paragraph" w:styleId="CommentText">
    <w:name w:val="annotation text"/>
    <w:basedOn w:val="Normal"/>
    <w:link w:val="CommentTextChar"/>
    <w:uiPriority w:val="99"/>
    <w:unhideWhenUsed/>
    <w:rsid w:val="001A4922"/>
    <w:pPr>
      <w:spacing w:line="240" w:lineRule="auto"/>
    </w:pPr>
    <w:rPr>
      <w:sz w:val="20"/>
      <w:szCs w:val="20"/>
    </w:rPr>
  </w:style>
  <w:style w:type="character" w:customStyle="1" w:styleId="CommentTextChar">
    <w:name w:val="Comment Text Char"/>
    <w:basedOn w:val="DefaultParagraphFont"/>
    <w:link w:val="CommentText"/>
    <w:uiPriority w:val="99"/>
    <w:rsid w:val="001A4922"/>
    <w:rPr>
      <w:rFonts w:ascii="Poppins" w:eastAsia="Times New Roman" w:hAnsi="Poppins" w:cs="Times New Roman"/>
      <w:color w:val="060645"/>
      <w:sz w:val="20"/>
      <w:szCs w:val="20"/>
      <w:lang w:eastAsia="en-GB"/>
    </w:rPr>
  </w:style>
  <w:style w:type="paragraph" w:styleId="CommentSubject">
    <w:name w:val="annotation subject"/>
    <w:basedOn w:val="CommentText"/>
    <w:next w:val="CommentText"/>
    <w:link w:val="CommentSubjectChar"/>
    <w:uiPriority w:val="99"/>
    <w:semiHidden/>
    <w:unhideWhenUsed/>
    <w:rsid w:val="001A4922"/>
    <w:rPr>
      <w:b/>
      <w:bCs/>
    </w:rPr>
  </w:style>
  <w:style w:type="character" w:customStyle="1" w:styleId="CommentSubjectChar">
    <w:name w:val="Comment Subject Char"/>
    <w:basedOn w:val="CommentTextChar"/>
    <w:link w:val="CommentSubject"/>
    <w:uiPriority w:val="99"/>
    <w:semiHidden/>
    <w:rsid w:val="001A4922"/>
    <w:rPr>
      <w:rFonts w:ascii="Poppins" w:eastAsia="Times New Roman" w:hAnsi="Poppins" w:cs="Times New Roman"/>
      <w:b/>
      <w:bCs/>
      <w:color w:val="060645"/>
      <w:sz w:val="20"/>
      <w:szCs w:val="20"/>
      <w:lang w:eastAsia="en-GB"/>
    </w:rPr>
  </w:style>
  <w:style w:type="paragraph" w:customStyle="1" w:styleId="li1">
    <w:name w:val="li1"/>
    <w:basedOn w:val="Normal"/>
    <w:rsid w:val="00F3790F"/>
    <w:pPr>
      <w:spacing w:after="0" w:line="240" w:lineRule="auto"/>
    </w:pPr>
    <w:rPr>
      <w:rFonts w:ascii="Helvetica Neue" w:eastAsiaTheme="minorHAnsi" w:hAnsi="Helvetica Neue" w:cs="Calibri"/>
      <w:color w:val="auto"/>
      <w:sz w:val="20"/>
      <w:szCs w:val="20"/>
    </w:rPr>
  </w:style>
  <w:style w:type="paragraph" w:customStyle="1" w:styleId="AccessibilityGuidanceNotes">
    <w:name w:val="Accessibility Guidance Notes"/>
    <w:link w:val="AccessibilityGuidanceNotesChar"/>
    <w:rsid w:val="00672D83"/>
    <w:pPr>
      <w:spacing w:before="120" w:after="840"/>
    </w:pPr>
    <w:rPr>
      <w:rFonts w:ascii="Poppins" w:eastAsia="Times New Roman" w:hAnsi="Poppins" w:cs="Poppins"/>
      <w:b/>
      <w:bCs/>
      <w:color w:val="060645"/>
      <w:sz w:val="40"/>
      <w:szCs w:val="40"/>
      <w:lang w:eastAsia="en-GB"/>
    </w:rPr>
  </w:style>
  <w:style w:type="character" w:customStyle="1" w:styleId="AccessibilityGuidanceNotesChar">
    <w:name w:val="Accessibility Guidance Notes Char"/>
    <w:basedOn w:val="Heading2Char"/>
    <w:link w:val="AccessibilityGuidanceNotes"/>
    <w:rsid w:val="00672D83"/>
    <w:rPr>
      <w:rFonts w:ascii="Poppins" w:eastAsia="Times New Roman" w:hAnsi="Poppins" w:cs="Poppins"/>
      <w:b/>
      <w:bCs/>
      <w:color w:val="060645"/>
      <w:sz w:val="40"/>
      <w:szCs w:val="40"/>
      <w:lang w:eastAsia="en-GB"/>
    </w:rPr>
  </w:style>
  <w:style w:type="character" w:customStyle="1" w:styleId="normaltextrun">
    <w:name w:val="normaltextrun"/>
    <w:basedOn w:val="DefaultParagraphFont"/>
    <w:rsid w:val="001B02B2"/>
  </w:style>
  <w:style w:type="character" w:customStyle="1" w:styleId="eop">
    <w:name w:val="eop"/>
    <w:basedOn w:val="DefaultParagraphFont"/>
    <w:rsid w:val="001B02B2"/>
  </w:style>
  <w:style w:type="paragraph" w:styleId="NormalWeb">
    <w:name w:val="Normal (Web)"/>
    <w:basedOn w:val="Normal"/>
    <w:uiPriority w:val="99"/>
    <w:semiHidden/>
    <w:unhideWhenUsed/>
    <w:rsid w:val="00FB2BA2"/>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2803">
      <w:bodyDiv w:val="1"/>
      <w:marLeft w:val="0"/>
      <w:marRight w:val="0"/>
      <w:marTop w:val="0"/>
      <w:marBottom w:val="0"/>
      <w:divBdr>
        <w:top w:val="none" w:sz="0" w:space="0" w:color="auto"/>
        <w:left w:val="none" w:sz="0" w:space="0" w:color="auto"/>
        <w:bottom w:val="none" w:sz="0" w:space="0" w:color="auto"/>
        <w:right w:val="none" w:sz="0" w:space="0" w:color="auto"/>
      </w:divBdr>
      <w:divsChild>
        <w:div w:id="139812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99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open.ac.uk/libraryservices/resource/website:163794&amp;f=39382" TargetMode="External"/><Relationship Id="rId18" Type="http://schemas.openxmlformats.org/officeDocument/2006/relationships/hyperlink" Target="https://www.open.ac.uk/libraryservices/resource/reference:174670&amp;f=39382"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open.ac.uk/libraryservices/resource/reference:174668&amp;f=39382" TargetMode="External"/><Relationship Id="rId2" Type="http://schemas.openxmlformats.org/officeDocument/2006/relationships/customXml" Target="../customXml/item2.xml"/><Relationship Id="rId16" Type="http://schemas.openxmlformats.org/officeDocument/2006/relationships/hyperlink" Target="http://www.open.ac.uk/libraryservices/resource/reference:174666&amp;f=39382" TargetMode="External"/><Relationship Id="rId20" Type="http://schemas.openxmlformats.org/officeDocument/2006/relationships/hyperlink" Target="https://www.open.ac.uk/libraryservices/resource/website:174633&amp;f=39382"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open.ac.uk/libraryservices/resource/learningobject:XK1024?f=39382&amp;f=39382"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open.ac.uk/libraryservices/resource/website:163794&amp;f=39382"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open.ac.uk/libraryservices/resource/reference:174664&amp;f=39382"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7977\AppData\Roaming\Open%20University\OUClient\Stationery\OU%20WD%20Templates\OU-Word-Template-England-Front-Cover-%20No%20Image.dotx" TargetMode="External"/></Relationships>
</file>

<file path=word/theme/theme1.xml><?xml version="1.0" encoding="utf-8"?>
<a:theme xmlns:a="http://schemas.openxmlformats.org/drawingml/2006/main" name="Office Theme">
  <a:themeElements>
    <a:clrScheme name="OU Colours">
      <a:dk1>
        <a:srgbClr val="060645"/>
      </a:dk1>
      <a:lt1>
        <a:srgbClr val="FFFFFF"/>
      </a:lt1>
      <a:dk2>
        <a:srgbClr val="060645"/>
      </a:dk2>
      <a:lt2>
        <a:srgbClr val="FEFFFF"/>
      </a:lt2>
      <a:accent1>
        <a:srgbClr val="1C46C0"/>
      </a:accent1>
      <a:accent2>
        <a:srgbClr val="66EEFA"/>
      </a:accent2>
      <a:accent3>
        <a:srgbClr val="7DFFD3"/>
      </a:accent3>
      <a:accent4>
        <a:srgbClr val="FF8A77"/>
      </a:accent4>
      <a:accent5>
        <a:srgbClr val="FFB3FF"/>
      </a:accent5>
      <a:accent6>
        <a:srgbClr val="FFF388"/>
      </a:accent6>
      <a:hlink>
        <a:srgbClr val="FF8A77"/>
      </a:hlink>
      <a:folHlink>
        <a:srgbClr val="7DFFD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e4476828-269d-41e7-8c7f-463a607b843c"/>
    <SourceSystemCreated xmlns="e4476828-269d-41e7-8c7f-463a607b843c" xsi:nil="true"/>
    <SourceSystemModifiedBy xmlns="e4476828-269d-41e7-8c7f-463a607b843c">
      <UserInfo>
        <DisplayName/>
        <AccountId xsi:nil="true"/>
        <AccountType/>
      </UserInfo>
    </SourceSystemModifiedBy>
    <jfb83b211892487d8f99ba34d47cda51 xmlns="e4476828-269d-41e7-8c7f-463a607b843c">
      <Terms xmlns="http://schemas.microsoft.com/office/infopath/2007/PartnerControls"/>
    </jfb83b211892487d8f99ba34d47cda51>
    <SourceSystemModified xmlns="e4476828-269d-41e7-8c7f-463a607b843c" xsi:nil="true"/>
    <IconOverlay xmlns="http://schemas.microsoft.com/sharepoint/v4" xsi:nil="true"/>
    <SourceSystem xmlns="e4476828-269d-41e7-8c7f-463a607b843c" xsi:nil="true"/>
    <TaxKeywordTaxHTField xmlns="e4476828-269d-41e7-8c7f-463a607b843c">
      <Terms xmlns="http://schemas.microsoft.com/office/infopath/2007/PartnerControls"/>
    </TaxKeywordTaxHTField>
    <InfoSecLevel xmlns="e4476828-269d-41e7-8c7f-463a607b843c"/>
    <CategoryDescription xmlns="http://schemas.microsoft.com/sharepoint.v3" xsi:nil="true"/>
    <e709ec7746e542cca980db8e83c9e7fb xmlns="49dfed38-b21c-458b-a45d-a570435e58d9">
      <Terms xmlns="http://schemas.microsoft.com/office/infopath/2007/PartnerControls"/>
    </e709ec7746e542cca980db8e83c9e7fb>
    <_dlc_DocId xmlns="49dfed38-b21c-458b-a45d-a570435e58d9" xsi:nil="true"/>
    <_dlc_DocIdUrl xmlns="49dfed38-b21c-458b-a45d-a570435e58d9">
      <Url xsi:nil="true"/>
      <Description xsi:nil="true"/>
    </_dlc_DocIdUrl>
    <TaxCatchAllLabel xmlns="e4476828-269d-41e7-8c7f-463a607b843c" xsi:nil="true"/>
    <_dlc_DocIdPersistId xmlns="49dfed38-b21c-458b-a45d-a570435e58d9" xsi:nil="true"/>
  </documentManagement>
</p:properties>
</file>

<file path=customXml/item4.xml><?xml version="1.0" encoding="utf-8"?>
<?mso-contentType ?>
<SharedContentType xmlns="Microsoft.SharePoint.Taxonomy.ContentTypeSync" SourceId="bfb35f09-1364-44fa-bda6-079b81d03a24" ContentTypeId="0x010100B08DCD0EEA0F07498423205D54133588" PreviousValue="false"/>
</file>

<file path=customXml/item5.xml><?xml version="1.0" encoding="utf-8"?>
<ct:contentTypeSchema xmlns:ct="http://schemas.microsoft.com/office/2006/metadata/contentType" xmlns:ma="http://schemas.microsoft.com/office/2006/metadata/properties/metaAttributes" ct:_="" ma:_="" ma:contentTypeName="Standard document" ma:contentTypeID="0x010100B08DCD0EEA0F07498423205D541335880025BC995BCDCDA041A3FCCD6F0C45834A00A2754F4D0D8A3942A391164F1B9D7338" ma:contentTypeVersion="32" ma:contentTypeDescription="For general documents (Word, Excel etc)." ma:contentTypeScope="" ma:versionID="b334f1e3b7a097668818eb6fdc08a0d8">
  <xsd:schema xmlns:xsd="http://www.w3.org/2001/XMLSchema" xmlns:xs="http://www.w3.org/2001/XMLSchema" xmlns:p="http://schemas.microsoft.com/office/2006/metadata/properties" xmlns:ns2="e4476828-269d-41e7-8c7f-463a607b843c" xmlns:ns3="http://schemas.microsoft.com/sharepoint.v3" xmlns:ns4="c16a9ef9-5187-44b2-8cfe-59281c5385f4" xmlns:ns5="49dfed38-b21c-458b-a45d-a570435e58d9" xmlns:ns6="b5287876-f323-4dfd-b593-96e245942834" xmlns:ns7="http://schemas.microsoft.com/sharepoint/v4" targetNamespace="http://schemas.microsoft.com/office/2006/metadata/properties" ma:root="true" ma:fieldsID="8f04ee39c41090ed0d3e4481c6b98624" ns2:_="" ns3:_="" ns4:_="" ns5:_="" ns6:_="" ns7:_="">
    <xsd:import namespace="e4476828-269d-41e7-8c7f-463a607b843c"/>
    <xsd:import namespace="http://schemas.microsoft.com/sharepoint.v3"/>
    <xsd:import namespace="c16a9ef9-5187-44b2-8cfe-59281c5385f4"/>
    <xsd:import namespace="49dfed38-b21c-458b-a45d-a570435e58d9"/>
    <xsd:import namespace="b5287876-f323-4dfd-b593-96e245942834"/>
    <xsd:import namespace="http://schemas.microsoft.com/sharepoint/v4"/>
    <xsd:element name="properties">
      <xsd:complexType>
        <xsd:sequence>
          <xsd:element name="documentManagement">
            <xsd:complexType>
              <xsd:all>
                <xsd:element ref="ns2:InfoSecLevel"/>
                <xsd:element ref="ns3:CategoryDescription" minOccurs="0"/>
                <xsd:element ref="ns2:SourceSystemCreated" minOccurs="0"/>
                <xsd:element ref="ns2:SourceSystemModified" minOccurs="0"/>
                <xsd:element ref="ns2:SourceSystemModifiedBy" minOccurs="0"/>
                <xsd:element ref="ns2:jfb83b211892487d8f99ba34d47cda51" minOccurs="0"/>
                <xsd:element ref="ns2:TaxCatchAll" minOccurs="0"/>
                <xsd:element ref="ns2:TaxCatchAllLabel" minOccurs="0"/>
                <xsd:element ref="ns2:TaxKeywordTaxHTField" minOccurs="0"/>
                <xsd:element ref="ns2:SourceSystem" minOccurs="0"/>
                <xsd:element ref="ns4:MediaServiceAutoTags" minOccurs="0"/>
                <xsd:element ref="ns4:MediaServiceMetadata" minOccurs="0"/>
                <xsd:element ref="ns5:e709ec7746e542cca980db8e83c9e7fb" minOccurs="0"/>
                <xsd:element ref="ns4:MediaServiceFastMetadata" minOccurs="0"/>
                <xsd:element ref="ns5:_dlc_DocId" minOccurs="0"/>
                <xsd:element ref="ns5:_dlc_DocIdUrl" minOccurs="0"/>
                <xsd:element ref="ns5:_dlc_DocIdPersistId" minOccurs="0"/>
                <xsd:element ref="ns6:SharedWithUsers" minOccurs="0"/>
                <xsd:element ref="ns6:SharedWithDetails" minOccurs="0"/>
                <xsd:element ref="ns7:IconOverlay"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76828-269d-41e7-8c7f-463a607b843c" elementFormDefault="qualified">
    <xsd:import namespace="http://schemas.microsoft.com/office/2006/documentManagement/types"/>
    <xsd:import namespace="http://schemas.microsoft.com/office/infopath/2007/PartnerControls"/>
    <xsd:element name="InfoSecLevel" ma:index="3" ma:displayName="Information Security Level" ma:default="Internal Use Only" ma:description="Note that Highly Restricted documents should not be held in cloud storage." ma:format="Dropdown" ma:internalName="InfoSecLevel" ma:readOnly="false">
      <xsd:simpleType>
        <xsd:restriction base="dms:Choice">
          <xsd:enumeration value="Highly Restricted - These should not be held in cloud storage"/>
          <xsd:enumeration value="Highly Confidential"/>
          <xsd:enumeration value="Proprietary"/>
          <xsd:enumeration value="Internal Use Only"/>
          <xsd:enumeration value="Public Documents"/>
        </xsd:restriction>
      </xsd:simpleType>
    </xsd:element>
    <xsd:element name="SourceSystemCreated" ma:index="6" nillable="true" ma:displayName="Source System Created" ma:format="DateTime" ma:internalName="SourceSystemCreated" ma:readOnly="false">
      <xsd:simpleType>
        <xsd:restriction base="dms:DateTime"/>
      </xsd:simpleType>
    </xsd:element>
    <xsd:element name="SourceSystemModified" ma:index="7" nillable="true" ma:displayName="Source System Modified" ma:format="DateTime" ma:internalName="SourceSystemModified" ma:readOnly="false">
      <xsd:simpleType>
        <xsd:restriction base="dms:DateTime"/>
      </xsd:simpleType>
    </xsd:element>
    <xsd:element name="SourceSystemModifiedBy" ma:index="8" nillable="true" ma:displayName="Source System Modified By" ma:list="UserInfo" ma:SharePointGroup="0" ma:internalName="SourceSystemMod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fb83b211892487d8f99ba34d47cda51" ma:index="12" ma:taxonomy="true" ma:internalName="jfb83b211892487d8f99ba34d47cda51" ma:taxonomyFieldName="OULanguage" ma:displayName="Language (OU)" ma:default="1;#English|e0d36b11-db4e-4123-8f10-8157dedade86" ma:fieldId="{3fb83b21-1892-487d-8f99-ba34d47cda51}" ma:taxonomyMulti="true" ma:sspId="bfb35f09-1364-44fa-bda6-079b81d03a24" ma:termSetId="6988e76f-8d6c-4125-83fe-48a1bc57431c" ma:anchorId="00000000-0000-0000-0000-000000000000" ma:open="false" ma:isKeyword="false">
      <xsd:complexType>
        <xsd:sequence>
          <xsd:element ref="pc:Terms" minOccurs="0" maxOccurs="1"/>
        </xsd:sequence>
      </xsd:complexType>
    </xsd:element>
    <xsd:element name="TaxCatchAll" ma:index="15" nillable="true" ma:displayName="Taxonomy Catch All Column" ma:description="" ma:hidden="true" ma:list="{3fa312fa-976b-46fa-8715-5ab562e4784e}" ma:internalName="TaxCatchAll" ma:showField="CatchAllData" ma:web="49dfed38-b21c-458b-a45d-a570435e58d9">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3fa312fa-976b-46fa-8715-5ab562e4784e}" ma:internalName="TaxCatchAllLabel" ma:readOnly="true" ma:showField="CatchAllDataLabel" ma:web="49dfed38-b21c-458b-a45d-a570435e58d9">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bfb35f09-1364-44fa-bda6-079b81d03a24" ma:termSetId="00000000-0000-0000-0000-000000000000" ma:anchorId="00000000-0000-0000-0000-000000000000" ma:open="true" ma:isKeyword="true">
      <xsd:complexType>
        <xsd:sequence>
          <xsd:element ref="pc:Terms" minOccurs="0" maxOccurs="1"/>
        </xsd:sequence>
      </xsd:complexType>
    </xsd:element>
    <xsd:element name="SourceSystem" ma:index="19" nillable="true" ma:displayName="Source System" ma:format="Dropdown" ma:internalName="SourceSystem">
      <xsd:simpleType>
        <xsd:restriction base="dms:Choice">
          <xsd:enumeration value="﻿Documentum"/>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5" nillable="true" ma:displayName="Description" ma:internalName="CategoryDescrip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6a9ef9-5187-44b2-8cfe-59281c5385f4" elementFormDefault="qualified">
    <xsd:import namespace="http://schemas.microsoft.com/office/2006/documentManagement/types"/>
    <xsd:import namespace="http://schemas.microsoft.com/office/infopath/2007/PartnerControls"/>
    <xsd:element name="MediaServiceAutoTags" ma:index="20" nillable="true" ma:displayName="MediaServiceAutoTags" ma:description="" ma:internalName="MediaServiceAutoTags" ma:readOnly="true">
      <xsd:simpleType>
        <xsd:restriction base="dms:Text"/>
      </xsd:simpleType>
    </xsd:element>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4" nillable="true" ma:displayName="MediaServiceFastMetadata" ma:description=""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dfed38-b21c-458b-a45d-a570435e58d9" elementFormDefault="qualified">
    <xsd:import namespace="http://schemas.microsoft.com/office/2006/documentManagement/types"/>
    <xsd:import namespace="http://schemas.microsoft.com/office/infopath/2007/PartnerControls"/>
    <xsd:element name="e709ec7746e542cca980db8e83c9e7fb" ma:index="22" nillable="true" ma:taxonomy="true" ma:internalName="e709ec7746e542cca980db8e83c9e7fb" ma:taxonomyFieldName="TreeStructureCategory" ma:displayName="TreeStructureCategory" ma:default="" ma:fieldId="{e709ec77-46e5-42cc-a980-db8e83c9e7fb}" ma:taxonomyMulti="true" ma:sspId="bfb35f09-1364-44fa-bda6-079b81d03a24" ma:termSetId="8d1b9470-abe8-4d1d-8901-daa8cccbbc17" ma:anchorId="00000000-0000-0000-0000-000000000000" ma:open="false" ma:isKeyword="false">
      <xsd:complexType>
        <xsd:sequence>
          <xsd:element ref="pc:Terms" minOccurs="0" maxOccurs="1"/>
        </xsd:sequence>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5287876-f323-4dfd-b593-96e245942834"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37BDBC-A872-4B42-B564-12982EC49678}">
  <ds:schemaRefs>
    <ds:schemaRef ds:uri="http://schemas.openxmlformats.org/officeDocument/2006/bibliography"/>
  </ds:schemaRefs>
</ds:datastoreItem>
</file>

<file path=customXml/itemProps2.xml><?xml version="1.0" encoding="utf-8"?>
<ds:datastoreItem xmlns:ds="http://schemas.openxmlformats.org/officeDocument/2006/customXml" ds:itemID="{6ABEDCA6-B754-46DA-B497-F6E81DA14455}">
  <ds:schemaRefs>
    <ds:schemaRef ds:uri="http://schemas.microsoft.com/sharepoint/events"/>
  </ds:schemaRefs>
</ds:datastoreItem>
</file>

<file path=customXml/itemProps3.xml><?xml version="1.0" encoding="utf-8"?>
<ds:datastoreItem xmlns:ds="http://schemas.openxmlformats.org/officeDocument/2006/customXml" ds:itemID="{15E2DCEE-686C-46AB-B353-F95F402A75A0}">
  <ds:schemaRefs>
    <ds:schemaRef ds:uri="http://schemas.microsoft.com/office/2006/metadata/properties"/>
    <ds:schemaRef ds:uri="http://schemas.microsoft.com/office/infopath/2007/PartnerControls"/>
    <ds:schemaRef ds:uri="e4476828-269d-41e7-8c7f-463a607b843c"/>
    <ds:schemaRef ds:uri="http://schemas.microsoft.com/sharepoint/v4"/>
    <ds:schemaRef ds:uri="http://schemas.microsoft.com/sharepoint.v3"/>
    <ds:schemaRef ds:uri="49dfed38-b21c-458b-a45d-a570435e58d9"/>
  </ds:schemaRefs>
</ds:datastoreItem>
</file>

<file path=customXml/itemProps4.xml><?xml version="1.0" encoding="utf-8"?>
<ds:datastoreItem xmlns:ds="http://schemas.openxmlformats.org/officeDocument/2006/customXml" ds:itemID="{1C1A7A97-E121-4A88-A7E5-25946037DFC3}">
  <ds:schemaRefs>
    <ds:schemaRef ds:uri="Microsoft.SharePoint.Taxonomy.ContentTypeSync"/>
  </ds:schemaRefs>
</ds:datastoreItem>
</file>

<file path=customXml/itemProps5.xml><?xml version="1.0" encoding="utf-8"?>
<ds:datastoreItem xmlns:ds="http://schemas.openxmlformats.org/officeDocument/2006/customXml" ds:itemID="{06C92B2F-DF52-4832-8261-C9521112A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76828-269d-41e7-8c7f-463a607b843c"/>
    <ds:schemaRef ds:uri="http://schemas.microsoft.com/sharepoint.v3"/>
    <ds:schemaRef ds:uri="c16a9ef9-5187-44b2-8cfe-59281c5385f4"/>
    <ds:schemaRef ds:uri="49dfed38-b21c-458b-a45d-a570435e58d9"/>
    <ds:schemaRef ds:uri="b5287876-f323-4dfd-b593-96e24594283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647FF8E-7A49-4F9E-A699-C674EA09E6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OU-Word-Template-England-Front-Cover- No Image</Template>
  <TotalTime>73</TotalTime>
  <Pages>8</Pages>
  <Words>1529</Words>
  <Characters>8718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Manager/>
  <Company>The Open University</Company>
  <LinksUpToDate>false</LinksUpToDate>
  <CharactersWithSpaces>10227</CharactersWithSpaces>
  <SharedDoc>false</SharedDoc>
  <HyperlinkBase/>
  <HLinks>
    <vt:vector size="60" baseType="variant">
      <vt:variant>
        <vt:i4>1245233</vt:i4>
      </vt:variant>
      <vt:variant>
        <vt:i4>53</vt:i4>
      </vt:variant>
      <vt:variant>
        <vt:i4>0</vt:i4>
      </vt:variant>
      <vt:variant>
        <vt:i4>5</vt:i4>
      </vt:variant>
      <vt:variant>
        <vt:lpwstr/>
      </vt:variant>
      <vt:variant>
        <vt:lpwstr>_Toc120561622</vt:lpwstr>
      </vt:variant>
      <vt:variant>
        <vt:i4>1245233</vt:i4>
      </vt:variant>
      <vt:variant>
        <vt:i4>47</vt:i4>
      </vt:variant>
      <vt:variant>
        <vt:i4>0</vt:i4>
      </vt:variant>
      <vt:variant>
        <vt:i4>5</vt:i4>
      </vt:variant>
      <vt:variant>
        <vt:lpwstr/>
      </vt:variant>
      <vt:variant>
        <vt:lpwstr>_Toc120561621</vt:lpwstr>
      </vt:variant>
      <vt:variant>
        <vt:i4>1245233</vt:i4>
      </vt:variant>
      <vt:variant>
        <vt:i4>41</vt:i4>
      </vt:variant>
      <vt:variant>
        <vt:i4>0</vt:i4>
      </vt:variant>
      <vt:variant>
        <vt:i4>5</vt:i4>
      </vt:variant>
      <vt:variant>
        <vt:lpwstr/>
      </vt:variant>
      <vt:variant>
        <vt:lpwstr>_Toc120561620</vt:lpwstr>
      </vt:variant>
      <vt:variant>
        <vt:i4>1048625</vt:i4>
      </vt:variant>
      <vt:variant>
        <vt:i4>35</vt:i4>
      </vt:variant>
      <vt:variant>
        <vt:i4>0</vt:i4>
      </vt:variant>
      <vt:variant>
        <vt:i4>5</vt:i4>
      </vt:variant>
      <vt:variant>
        <vt:lpwstr/>
      </vt:variant>
      <vt:variant>
        <vt:lpwstr>_Toc120561619</vt:lpwstr>
      </vt:variant>
      <vt:variant>
        <vt:i4>1048625</vt:i4>
      </vt:variant>
      <vt:variant>
        <vt:i4>29</vt:i4>
      </vt:variant>
      <vt:variant>
        <vt:i4>0</vt:i4>
      </vt:variant>
      <vt:variant>
        <vt:i4>5</vt:i4>
      </vt:variant>
      <vt:variant>
        <vt:lpwstr/>
      </vt:variant>
      <vt:variant>
        <vt:lpwstr>_Toc120561618</vt:lpwstr>
      </vt:variant>
      <vt:variant>
        <vt:i4>1048625</vt:i4>
      </vt:variant>
      <vt:variant>
        <vt:i4>23</vt:i4>
      </vt:variant>
      <vt:variant>
        <vt:i4>0</vt:i4>
      </vt:variant>
      <vt:variant>
        <vt:i4>5</vt:i4>
      </vt:variant>
      <vt:variant>
        <vt:lpwstr/>
      </vt:variant>
      <vt:variant>
        <vt:lpwstr>_Toc120561617</vt:lpwstr>
      </vt:variant>
      <vt:variant>
        <vt:i4>1048625</vt:i4>
      </vt:variant>
      <vt:variant>
        <vt:i4>17</vt:i4>
      </vt:variant>
      <vt:variant>
        <vt:i4>0</vt:i4>
      </vt:variant>
      <vt:variant>
        <vt:i4>5</vt:i4>
      </vt:variant>
      <vt:variant>
        <vt:lpwstr/>
      </vt:variant>
      <vt:variant>
        <vt:lpwstr>_Toc120561616</vt:lpwstr>
      </vt:variant>
      <vt:variant>
        <vt:i4>1048625</vt:i4>
      </vt:variant>
      <vt:variant>
        <vt:i4>11</vt:i4>
      </vt:variant>
      <vt:variant>
        <vt:i4>0</vt:i4>
      </vt:variant>
      <vt:variant>
        <vt:i4>5</vt:i4>
      </vt:variant>
      <vt:variant>
        <vt:lpwstr/>
      </vt:variant>
      <vt:variant>
        <vt:lpwstr>_Toc120561615</vt:lpwstr>
      </vt:variant>
      <vt:variant>
        <vt:i4>1048625</vt:i4>
      </vt:variant>
      <vt:variant>
        <vt:i4>5</vt:i4>
      </vt:variant>
      <vt:variant>
        <vt:i4>0</vt:i4>
      </vt:variant>
      <vt:variant>
        <vt:i4>5</vt:i4>
      </vt:variant>
      <vt:variant>
        <vt:lpwstr/>
      </vt:variant>
      <vt:variant>
        <vt:lpwstr>_Toc120561614</vt:lpwstr>
      </vt:variant>
      <vt:variant>
        <vt:i4>5832709</vt:i4>
      </vt:variant>
      <vt:variant>
        <vt:i4>0</vt:i4>
      </vt:variant>
      <vt:variant>
        <vt:i4>0</vt:i4>
      </vt:variant>
      <vt:variant>
        <vt:i4>5</vt:i4>
      </vt:variant>
      <vt:variant>
        <vt:lpwstr>https://www.bdadyslexia.org.uk/advice/employers/creating-a-dyslexia-friendly-workplace/dyslexia-friendly-style-guide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OU Microsoft Word Report Template with accessibility guidance and best practice tips. This version of the report displays the front cover icon.</dc:subject>
  <dc:creator>Jude.Bennett</dc:creator>
  <cp:keywords/>
  <dc:description>Final Version</dc:description>
  <cp:lastModifiedBy>Inga.Jones</cp:lastModifiedBy>
  <cp:revision>25</cp:revision>
  <cp:lastPrinted>2025-06-02T10:26:00Z</cp:lastPrinted>
  <dcterms:created xsi:type="dcterms:W3CDTF">2026-04-22T15:44:00Z</dcterms:created>
  <dcterms:modified xsi:type="dcterms:W3CDTF">2026-04-29T15:06:00Z</dcterms:modified>
  <cp:category/>
  <cp:contentStatus>The Open University</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0x010100B08DCD0EEA0F07498423205D541335880025BC995BCDCDA041A3FCCD6F0C45834A00A2754F4D0D8A3942A391164F1B9D7338</vt:lpwstr>
  </property>
  <property fmtid="{D5CDD505-2E9C-101B-9397-08002B2CF9AE}" pid="3" name="MediaServiceImageTags">
    <vt:lpwstr/>
  </property>
  <property fmtid="{D5CDD505-2E9C-101B-9397-08002B2CF9AE}" pid="4" name="TaxKeyword">
    <vt:lpwstr/>
  </property>
  <property fmtid="{D5CDD505-2E9C-101B-9397-08002B2CF9AE}" pid="5" name="OULanguage">
    <vt:lpwstr>1;#English|e0d36b11-db4e-4123-8f10-8157dedade86</vt:lpwstr>
  </property>
  <property fmtid="{D5CDD505-2E9C-101B-9397-08002B2CF9AE}" pid="6" name="_dlc_DocIdItemGuid">
    <vt:lpwstr>a82374c8-d3c2-4b85-94f6-47507e66b13c</vt:lpwstr>
  </property>
  <property fmtid="{D5CDD505-2E9C-101B-9397-08002B2CF9AE}" pid="7" name="TreeStructureCategory">
    <vt:lpwstr/>
  </property>
</Properties>
</file>