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AC3F" w14:textId="77777777" w:rsidR="001E03D9" w:rsidRDefault="00D03BF9" w:rsidP="003E14DC">
      <w:pPr>
        <w:pStyle w:val="Heading5"/>
      </w:pPr>
      <w:r>
        <w:rPr>
          <w:noProof/>
        </w:rPr>
        <w:drawing>
          <wp:anchor distT="0" distB="0" distL="114300" distR="114300" simplePos="0" relativeHeight="251658240" behindDoc="0" locked="0" layoutInCell="1" allowOverlap="1" wp14:anchorId="7455611C" wp14:editId="4E327BB2">
            <wp:simplePos x="0" y="0"/>
            <wp:positionH relativeFrom="column">
              <wp:posOffset>5143500</wp:posOffset>
            </wp:positionH>
            <wp:positionV relativeFrom="paragraph">
              <wp:posOffset>-469900</wp:posOffset>
            </wp:positionV>
            <wp:extent cx="1115570" cy="765050"/>
            <wp:effectExtent l="0" t="0" r="8890" b="0"/>
            <wp:wrapNone/>
            <wp:docPr id="1" name="Picture 1" descr="The Ope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_master_logo_dark_blue_31m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5570" cy="765050"/>
                    </a:xfrm>
                    <a:prstGeom prst="rect">
                      <a:avLst/>
                    </a:prstGeom>
                  </pic:spPr>
                </pic:pic>
              </a:graphicData>
            </a:graphic>
            <wp14:sizeRelH relativeFrom="page">
              <wp14:pctWidth>0</wp14:pctWidth>
            </wp14:sizeRelH>
            <wp14:sizeRelV relativeFrom="page">
              <wp14:pctHeight>0</wp14:pctHeight>
            </wp14:sizeRelV>
          </wp:anchor>
        </w:drawing>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r w:rsidR="001C09FE">
        <w:tab/>
      </w:r>
    </w:p>
    <w:p w14:paraId="075CDDBC" w14:textId="77777777" w:rsidR="00AD23FF" w:rsidRDefault="00AD23FF"/>
    <w:p w14:paraId="10B317B1" w14:textId="77777777" w:rsidR="00AD23FF" w:rsidRDefault="00AD23FF"/>
    <w:p w14:paraId="41A0A317" w14:textId="5B909A3E" w:rsidR="00AD23FF" w:rsidRPr="008A7D27" w:rsidRDefault="00F51B9A" w:rsidP="008A7D27">
      <w:pPr>
        <w:pStyle w:val="Heading1"/>
      </w:pPr>
      <w:r>
        <w:t>From library to kitchen table: managing the overhaul of the OU Library’s Being digital activities</w:t>
      </w:r>
    </w:p>
    <w:p w14:paraId="4A9D6F43" w14:textId="77777777" w:rsidR="008B1C80" w:rsidRDefault="008B1C80" w:rsidP="008B1C80"/>
    <w:p w14:paraId="14C2493D" w14:textId="1CABE3FF" w:rsidR="008B1C80" w:rsidRDefault="00B23562" w:rsidP="360791A3">
      <w:pPr>
        <w:pStyle w:val="Heading2"/>
      </w:pPr>
      <w:r>
        <w:t xml:space="preserve">1. </w:t>
      </w:r>
      <w:r w:rsidR="008B1C80">
        <w:t>Introduction</w:t>
      </w:r>
    </w:p>
    <w:p w14:paraId="70172009" w14:textId="77777777" w:rsidR="00F51B9A" w:rsidRDefault="00F51B9A" w:rsidP="00F51B9A">
      <w:r>
        <w:t xml:space="preserve">Being digital is an award-winning, open access collection of short activities which teach digital and information literacy skills. Our poster presents how we successfully planned and managed the relaunch of the collection in time for next phase of the UK website accessibility regulations that came into place in September 2020. </w:t>
      </w:r>
    </w:p>
    <w:p w14:paraId="4234E59E" w14:textId="77777777" w:rsidR="00F51B9A" w:rsidRDefault="00F51B9A" w:rsidP="00F51B9A"/>
    <w:p w14:paraId="0259AB0E" w14:textId="77777777" w:rsidR="00F51B9A" w:rsidRDefault="00F51B9A" w:rsidP="00F90F47">
      <w:pPr>
        <w:pStyle w:val="Heading3"/>
      </w:pPr>
      <w:r w:rsidRPr="00F90F47">
        <w:t>Project</w:t>
      </w:r>
      <w:r>
        <w:t xml:space="preserve"> Team</w:t>
      </w:r>
    </w:p>
    <w:p w14:paraId="4503E498" w14:textId="77777777" w:rsidR="00F51B9A" w:rsidRDefault="00F51B9A" w:rsidP="00F51B9A">
      <w:r>
        <w:t xml:space="preserve">Amanda </w:t>
      </w:r>
      <w:proofErr w:type="spellStart"/>
      <w:r>
        <w:t>Closier</w:t>
      </w:r>
      <w:proofErr w:type="spellEnd"/>
      <w:r>
        <w:t xml:space="preserve">, Geraldine Huzar, Sheila </w:t>
      </w:r>
      <w:proofErr w:type="spellStart"/>
      <w:r>
        <w:t>Chudasama</w:t>
      </w:r>
      <w:proofErr w:type="spellEnd"/>
      <w:r>
        <w:t xml:space="preserve"> </w:t>
      </w:r>
    </w:p>
    <w:p w14:paraId="41657104" w14:textId="77777777" w:rsidR="00F51B9A" w:rsidRDefault="00F51B9A" w:rsidP="00F51B9A"/>
    <w:p w14:paraId="6A399C89" w14:textId="4BA8C10A" w:rsidR="00E23B15" w:rsidRDefault="001B0238" w:rsidP="00F51B9A">
      <w:hyperlink r:id="rId13">
        <w:r w:rsidR="00F51B9A" w:rsidRPr="1248C33A">
          <w:rPr>
            <w:rStyle w:val="Hyperlink"/>
          </w:rPr>
          <w:t>Being digital website (Opens in a new window)</w:t>
        </w:r>
      </w:hyperlink>
    </w:p>
    <w:p w14:paraId="7986FE01" w14:textId="6267A049" w:rsidR="00F33BF2" w:rsidRDefault="00F33BF2" w:rsidP="008B1C80"/>
    <w:p w14:paraId="59459505" w14:textId="6FCBD9F7" w:rsidR="00BB5ACA" w:rsidRDefault="00A20E9C" w:rsidP="00EF68D3">
      <w:pPr>
        <w:pStyle w:val="Heading2"/>
      </w:pPr>
      <w:r>
        <w:t xml:space="preserve">2. </w:t>
      </w:r>
      <w:r w:rsidR="00987D05">
        <w:t>Background</w:t>
      </w:r>
    </w:p>
    <w:p w14:paraId="61A45E20" w14:textId="77777777" w:rsidR="00987D05" w:rsidRDefault="00987D05" w:rsidP="00F90F47">
      <w:pPr>
        <w:pStyle w:val="Heading3"/>
      </w:pPr>
      <w:r>
        <w:t>About us</w:t>
      </w:r>
    </w:p>
    <w:p w14:paraId="79BBE3D0" w14:textId="7B6C7B84" w:rsidR="00987D05" w:rsidRDefault="00987D05" w:rsidP="00F90F47">
      <w:pPr>
        <w:pStyle w:val="ListBullet2"/>
      </w:pPr>
      <w:r>
        <w:t>The multi-award-winning Open University Library underpins the University mission to be “open to people, places, methods and ideas”.</w:t>
      </w:r>
    </w:p>
    <w:p w14:paraId="0BCB60C1" w14:textId="77777777" w:rsidR="006734E5" w:rsidRDefault="006734E5" w:rsidP="006734E5">
      <w:pPr>
        <w:pStyle w:val="ListBullet2"/>
        <w:numPr>
          <w:ilvl w:val="0"/>
          <w:numId w:val="0"/>
        </w:numPr>
        <w:ind w:left="643"/>
      </w:pPr>
    </w:p>
    <w:p w14:paraId="381F9BDF" w14:textId="144B91E0" w:rsidR="00987D05" w:rsidRDefault="00987D05" w:rsidP="00F90F47">
      <w:pPr>
        <w:pStyle w:val="ListBullet2"/>
      </w:pPr>
      <w:r>
        <w:t xml:space="preserve">Being digital was originally created by the library in 2012 to develop essential skills for study, </w:t>
      </w:r>
      <w:proofErr w:type="gramStart"/>
      <w:r>
        <w:t>work</w:t>
      </w:r>
      <w:proofErr w:type="gramEnd"/>
      <w:r>
        <w:t xml:space="preserve"> and lifelong learning.</w:t>
      </w:r>
    </w:p>
    <w:p w14:paraId="3227F5F9" w14:textId="77777777" w:rsidR="006734E5" w:rsidRDefault="006734E5" w:rsidP="006734E5">
      <w:pPr>
        <w:pStyle w:val="ListBullet2"/>
        <w:numPr>
          <w:ilvl w:val="0"/>
          <w:numId w:val="0"/>
        </w:numPr>
        <w:ind w:left="643"/>
      </w:pPr>
    </w:p>
    <w:p w14:paraId="2FAB96D9" w14:textId="77777777" w:rsidR="00987D05" w:rsidRDefault="00987D05" w:rsidP="00F90F47">
      <w:pPr>
        <w:pStyle w:val="ListBullet2"/>
      </w:pPr>
      <w:r>
        <w:t>Learning &amp; Teaching Librarians in the library’s Authoring team:</w:t>
      </w:r>
    </w:p>
    <w:p w14:paraId="64C6DEB1" w14:textId="52E57B0E" w:rsidR="00987D05" w:rsidRDefault="00987D05" w:rsidP="00F90F47">
      <w:pPr>
        <w:pStyle w:val="ListBullet3"/>
      </w:pPr>
      <w:r>
        <w:t>are part of a creative team</w:t>
      </w:r>
    </w:p>
    <w:p w14:paraId="3C5A20AA" w14:textId="77777777" w:rsidR="00987D05" w:rsidRDefault="00987D05" w:rsidP="00F90F47">
      <w:pPr>
        <w:pStyle w:val="ListBullet3"/>
      </w:pPr>
      <w:r>
        <w:t>create accessible teaching materials</w:t>
      </w:r>
    </w:p>
    <w:p w14:paraId="00A2F026" w14:textId="17452528" w:rsidR="002D6A0D" w:rsidRDefault="00987D05" w:rsidP="00F90F47">
      <w:pPr>
        <w:pStyle w:val="ListBullet3"/>
      </w:pPr>
      <w:r>
        <w:t>use learning design principles</w:t>
      </w:r>
    </w:p>
    <w:p w14:paraId="52AF204F" w14:textId="77777777" w:rsidR="00877FFE" w:rsidRPr="002D6A0D" w:rsidRDefault="00877FFE" w:rsidP="00877FFE">
      <w:pPr>
        <w:pStyle w:val="ListBullet3"/>
        <w:numPr>
          <w:ilvl w:val="0"/>
          <w:numId w:val="0"/>
        </w:numPr>
        <w:ind w:left="926"/>
      </w:pPr>
    </w:p>
    <w:p w14:paraId="5D72BB07" w14:textId="23CEE947" w:rsidR="00503232" w:rsidRDefault="0011081B" w:rsidP="0011081B">
      <w:pPr>
        <w:pStyle w:val="Heading2"/>
      </w:pPr>
      <w:r>
        <w:t xml:space="preserve">3. </w:t>
      </w:r>
      <w:r w:rsidR="00035245">
        <w:t>Project stages</w:t>
      </w:r>
    </w:p>
    <w:p w14:paraId="4665ADA1" w14:textId="77777777" w:rsidR="00035245" w:rsidRDefault="00035245" w:rsidP="00877FFE">
      <w:pPr>
        <w:pStyle w:val="Heading3"/>
      </w:pPr>
      <w:r>
        <w:t>Rationale for the project</w:t>
      </w:r>
    </w:p>
    <w:p w14:paraId="45C2DECB" w14:textId="77777777" w:rsidR="00035245" w:rsidRDefault="00035245" w:rsidP="00877FFE">
      <w:pPr>
        <w:pStyle w:val="ListBullet2"/>
      </w:pPr>
      <w:r>
        <w:t xml:space="preserve">Update the activities and improve their accessibility in time for the next phase of the UK website accessibility regulations that came into place in September 2020. </w:t>
      </w:r>
    </w:p>
    <w:p w14:paraId="1E3C7EB4" w14:textId="23775A0E" w:rsidR="0011081B" w:rsidRDefault="00035245" w:rsidP="00877FFE">
      <w:pPr>
        <w:pStyle w:val="ListBullet2"/>
      </w:pPr>
      <w:r>
        <w:lastRenderedPageBreak/>
        <w:t>Modernise the look and feel of the site, including its 40 activities, in line with university branding.</w:t>
      </w:r>
    </w:p>
    <w:p w14:paraId="34C69F62" w14:textId="77777777" w:rsidR="00877FFE" w:rsidRDefault="00877FFE" w:rsidP="00035245"/>
    <w:p w14:paraId="7A55DD87" w14:textId="3AD06E2E" w:rsidR="0003313E" w:rsidRDefault="0003313E" w:rsidP="00B97266">
      <w:pPr>
        <w:pStyle w:val="Heading3"/>
      </w:pPr>
      <w:r>
        <w:t>July to December 2019</w:t>
      </w:r>
      <w:r w:rsidR="00657219">
        <w:t xml:space="preserve">: </w:t>
      </w:r>
      <w:r>
        <w:t>Gathering existing information and initial set up</w:t>
      </w:r>
    </w:p>
    <w:p w14:paraId="4B207DA7" w14:textId="5B788689" w:rsidR="0003313E" w:rsidRDefault="0003313E" w:rsidP="00877FFE">
      <w:pPr>
        <w:pStyle w:val="ListBullet2"/>
      </w:pPr>
      <w:r>
        <w:t xml:space="preserve">Project team set up </w:t>
      </w:r>
    </w:p>
    <w:p w14:paraId="39CE27A9" w14:textId="77777777" w:rsidR="006734E5" w:rsidRDefault="006734E5" w:rsidP="006734E5">
      <w:pPr>
        <w:pStyle w:val="ListBullet2"/>
        <w:numPr>
          <w:ilvl w:val="0"/>
          <w:numId w:val="0"/>
        </w:numPr>
        <w:ind w:left="643"/>
      </w:pPr>
    </w:p>
    <w:p w14:paraId="38814204" w14:textId="34D45BD5" w:rsidR="0003313E" w:rsidRDefault="0003313E" w:rsidP="00877FFE">
      <w:pPr>
        <w:pStyle w:val="ListBullet2"/>
      </w:pPr>
      <w:r>
        <w:t>Authoring team audit existing activities for content and currency</w:t>
      </w:r>
    </w:p>
    <w:p w14:paraId="51D3C143" w14:textId="77777777" w:rsidR="006734E5" w:rsidRDefault="006734E5" w:rsidP="006734E5">
      <w:pPr>
        <w:pStyle w:val="ListBullet2"/>
        <w:numPr>
          <w:ilvl w:val="0"/>
          <w:numId w:val="0"/>
        </w:numPr>
        <w:ind w:left="643"/>
      </w:pPr>
    </w:p>
    <w:p w14:paraId="51CE5ED5" w14:textId="6B04DE81" w:rsidR="0003313E" w:rsidRDefault="0003313E" w:rsidP="00877FFE">
      <w:pPr>
        <w:pStyle w:val="ListBullet2"/>
      </w:pPr>
      <w:r>
        <w:t>indicates that most if not all activities need a refresh</w:t>
      </w:r>
    </w:p>
    <w:p w14:paraId="34D8DD65" w14:textId="77777777" w:rsidR="006734E5" w:rsidRDefault="006734E5" w:rsidP="006734E5">
      <w:pPr>
        <w:pStyle w:val="ListBullet2"/>
        <w:numPr>
          <w:ilvl w:val="0"/>
          <w:numId w:val="0"/>
        </w:numPr>
        <w:ind w:left="643"/>
      </w:pPr>
    </w:p>
    <w:p w14:paraId="7518E0E0" w14:textId="17534D64" w:rsidR="0003313E" w:rsidRDefault="0003313E" w:rsidP="00877FFE">
      <w:pPr>
        <w:pStyle w:val="ListBullet2"/>
      </w:pPr>
      <w:r>
        <w:t>Accessibility librarians check existing website and activities for accessibility issues</w:t>
      </w:r>
    </w:p>
    <w:p w14:paraId="71CCC4AD" w14:textId="77777777" w:rsidR="006734E5" w:rsidRDefault="006734E5" w:rsidP="006734E5">
      <w:pPr>
        <w:pStyle w:val="ListBullet2"/>
        <w:numPr>
          <w:ilvl w:val="0"/>
          <w:numId w:val="0"/>
        </w:numPr>
        <w:ind w:left="643"/>
      </w:pPr>
    </w:p>
    <w:p w14:paraId="5677E6DD" w14:textId="7E290C17" w:rsidR="0003313E" w:rsidRDefault="0003313E" w:rsidP="00877FFE">
      <w:pPr>
        <w:pStyle w:val="ListBullet2"/>
      </w:pPr>
      <w:r>
        <w:t>indicates that every activity needs to be looked at on an individual basis for accessibility</w:t>
      </w:r>
    </w:p>
    <w:p w14:paraId="07C1C2CC" w14:textId="77777777" w:rsidR="006734E5" w:rsidRDefault="006734E5" w:rsidP="006734E5">
      <w:pPr>
        <w:pStyle w:val="ListBullet2"/>
        <w:numPr>
          <w:ilvl w:val="0"/>
          <w:numId w:val="0"/>
        </w:numPr>
        <w:ind w:left="643"/>
      </w:pPr>
    </w:p>
    <w:p w14:paraId="479E706C" w14:textId="6C99C9B2" w:rsidR="0003313E" w:rsidRDefault="0003313E" w:rsidP="00877FFE">
      <w:pPr>
        <w:pStyle w:val="ListBullet2"/>
      </w:pPr>
      <w:r>
        <w:t xml:space="preserve">Systems team update to latest version of </w:t>
      </w:r>
      <w:proofErr w:type="spellStart"/>
      <w:r>
        <w:t>Xerte</w:t>
      </w:r>
      <w:proofErr w:type="spellEnd"/>
      <w:r>
        <w:t xml:space="preserve"> and completely stripped-down version to remove previous OU customisation</w:t>
      </w:r>
    </w:p>
    <w:p w14:paraId="62DBA354" w14:textId="77777777" w:rsidR="008F2E61" w:rsidRDefault="008F2E61" w:rsidP="008F2E61">
      <w:pPr>
        <w:pStyle w:val="ListBullet2"/>
        <w:numPr>
          <w:ilvl w:val="0"/>
          <w:numId w:val="0"/>
        </w:numPr>
        <w:ind w:left="643"/>
      </w:pPr>
    </w:p>
    <w:p w14:paraId="77C94D5E" w14:textId="46EA5FBA" w:rsidR="0003313E" w:rsidRDefault="0003313E" w:rsidP="008F2E61">
      <w:pPr>
        <w:pStyle w:val="Heading3"/>
      </w:pPr>
      <w:r>
        <w:t>January to March 2020</w:t>
      </w:r>
      <w:r w:rsidR="00657219">
        <w:t xml:space="preserve">: </w:t>
      </w:r>
      <w:r>
        <w:t>Training and developing guidance</w:t>
      </w:r>
    </w:p>
    <w:p w14:paraId="00AA1786" w14:textId="49071D0F" w:rsidR="0003313E" w:rsidRDefault="0003313E" w:rsidP="008F2E61">
      <w:pPr>
        <w:pStyle w:val="ListBullet2"/>
      </w:pPr>
      <w:r>
        <w:t xml:space="preserve">Project team train all authors in </w:t>
      </w:r>
      <w:proofErr w:type="spellStart"/>
      <w:r>
        <w:t>Xerte</w:t>
      </w:r>
      <w:proofErr w:type="spellEnd"/>
      <w:r>
        <w:t xml:space="preserve"> – new tool to learn for many</w:t>
      </w:r>
    </w:p>
    <w:p w14:paraId="30F2A057" w14:textId="77777777" w:rsidR="006734E5" w:rsidRDefault="006734E5" w:rsidP="006734E5">
      <w:pPr>
        <w:pStyle w:val="ListBullet2"/>
        <w:numPr>
          <w:ilvl w:val="0"/>
          <w:numId w:val="0"/>
        </w:numPr>
        <w:ind w:left="643"/>
      </w:pPr>
    </w:p>
    <w:p w14:paraId="18551346" w14:textId="66FE05EA" w:rsidR="0003313E" w:rsidRDefault="0003313E" w:rsidP="008F2E61">
      <w:pPr>
        <w:pStyle w:val="ListBullet2"/>
      </w:pPr>
      <w:proofErr w:type="spellStart"/>
      <w:r>
        <w:t>Xerte</w:t>
      </w:r>
      <w:proofErr w:type="spellEnd"/>
      <w:r>
        <w:t xml:space="preserve"> guidance written – becomes a working document as we discover more things about accessibility and workarounds</w:t>
      </w:r>
    </w:p>
    <w:p w14:paraId="3A35D9D2" w14:textId="77777777" w:rsidR="006734E5" w:rsidRDefault="006734E5" w:rsidP="006734E5">
      <w:pPr>
        <w:pStyle w:val="ListBullet2"/>
        <w:numPr>
          <w:ilvl w:val="0"/>
          <w:numId w:val="0"/>
        </w:numPr>
        <w:ind w:left="643"/>
      </w:pPr>
    </w:p>
    <w:p w14:paraId="709BC67E" w14:textId="7C2A09F5" w:rsidR="0003313E" w:rsidRDefault="0003313E" w:rsidP="008F2E61">
      <w:pPr>
        <w:pStyle w:val="ListBullet2"/>
      </w:pPr>
      <w:r>
        <w:t>Pandemic strikes! OU staff move to home working</w:t>
      </w:r>
    </w:p>
    <w:p w14:paraId="1FECBB43" w14:textId="77777777" w:rsidR="008F2E61" w:rsidRDefault="008F2E61" w:rsidP="0003313E"/>
    <w:p w14:paraId="2C46E824" w14:textId="38793CBA" w:rsidR="0003313E" w:rsidRDefault="0003313E" w:rsidP="008F2E61">
      <w:pPr>
        <w:pStyle w:val="Heading3"/>
      </w:pPr>
      <w:r>
        <w:t>April to June 2020</w:t>
      </w:r>
      <w:r w:rsidR="00657219">
        <w:t xml:space="preserve">: </w:t>
      </w:r>
      <w:r>
        <w:t>Creation stage</w:t>
      </w:r>
    </w:p>
    <w:p w14:paraId="37446CFE" w14:textId="77777777" w:rsidR="0003313E" w:rsidRDefault="0003313E" w:rsidP="0003313E">
      <w:r>
        <w:t>At this point staff were adjusting to working from home due to the COVID-19 pandemic. Whilst the legal deadline for the project remained the 23rd September all our internal deadlines were revised.</w:t>
      </w:r>
    </w:p>
    <w:p w14:paraId="571623CA" w14:textId="77777777" w:rsidR="0003313E" w:rsidRDefault="0003313E" w:rsidP="0003313E"/>
    <w:p w14:paraId="0767DC38" w14:textId="67A0B384" w:rsidR="0003313E" w:rsidRDefault="0003313E" w:rsidP="008F2E61">
      <w:pPr>
        <w:pStyle w:val="ListBullet2"/>
      </w:pPr>
      <w:r>
        <w:t xml:space="preserve">Systems team create new Being digital website </w:t>
      </w:r>
    </w:p>
    <w:p w14:paraId="1B13BFF3" w14:textId="77777777" w:rsidR="006734E5" w:rsidRDefault="006734E5" w:rsidP="006734E5">
      <w:pPr>
        <w:pStyle w:val="ListBullet2"/>
        <w:numPr>
          <w:ilvl w:val="0"/>
          <w:numId w:val="0"/>
        </w:numPr>
        <w:ind w:left="643"/>
      </w:pPr>
    </w:p>
    <w:p w14:paraId="36781009" w14:textId="77777777" w:rsidR="0003313E" w:rsidRDefault="0003313E" w:rsidP="008F2E61">
      <w:pPr>
        <w:pStyle w:val="ListBullet2"/>
      </w:pPr>
      <w:r>
        <w:t xml:space="preserve">Authors recreate all activities from scratch </w:t>
      </w:r>
    </w:p>
    <w:p w14:paraId="73CCFC8A" w14:textId="370BEBE2" w:rsidR="0003313E" w:rsidRDefault="0003313E" w:rsidP="0003313E"/>
    <w:p w14:paraId="756AA21E" w14:textId="6A92F208" w:rsidR="0003313E" w:rsidRDefault="0003313E" w:rsidP="003369FC">
      <w:pPr>
        <w:pStyle w:val="Heading3"/>
      </w:pPr>
      <w:r>
        <w:t>July to September 2020</w:t>
      </w:r>
      <w:r w:rsidR="00512402">
        <w:t xml:space="preserve">: </w:t>
      </w:r>
      <w:r>
        <w:t>Finalising and relaunching the website</w:t>
      </w:r>
    </w:p>
    <w:p w14:paraId="16DA4758" w14:textId="5FB77D74" w:rsidR="0003313E" w:rsidRDefault="0003313E" w:rsidP="003369FC">
      <w:pPr>
        <w:pStyle w:val="ListBullet2"/>
      </w:pPr>
      <w:r>
        <w:t>Activities peer reviewed by fellow authors and checked for accessibility</w:t>
      </w:r>
    </w:p>
    <w:p w14:paraId="1D54C37A" w14:textId="77777777" w:rsidR="006734E5" w:rsidRDefault="006734E5" w:rsidP="006734E5">
      <w:pPr>
        <w:pStyle w:val="ListBullet2"/>
        <w:numPr>
          <w:ilvl w:val="0"/>
          <w:numId w:val="0"/>
        </w:numPr>
        <w:ind w:left="643"/>
      </w:pPr>
    </w:p>
    <w:p w14:paraId="4EEFCAEB" w14:textId="57DBEE38" w:rsidR="0003313E" w:rsidRDefault="0003313E" w:rsidP="003369FC">
      <w:pPr>
        <w:pStyle w:val="ListBullet2"/>
      </w:pPr>
      <w:r>
        <w:t>Accessible Word/PDF versions produced</w:t>
      </w:r>
    </w:p>
    <w:p w14:paraId="2B4EBE73" w14:textId="77777777" w:rsidR="006734E5" w:rsidRDefault="006734E5" w:rsidP="006734E5">
      <w:pPr>
        <w:pStyle w:val="ListBullet2"/>
        <w:numPr>
          <w:ilvl w:val="0"/>
          <w:numId w:val="0"/>
        </w:numPr>
        <w:ind w:left="643"/>
      </w:pPr>
    </w:p>
    <w:p w14:paraId="60486BF1" w14:textId="4F6663CC" w:rsidR="0003313E" w:rsidRDefault="0003313E" w:rsidP="003369FC">
      <w:pPr>
        <w:pStyle w:val="ListBullet2"/>
      </w:pPr>
      <w:r>
        <w:t xml:space="preserve">Accessibility statement written with tips for screen reader users.  </w:t>
      </w:r>
    </w:p>
    <w:p w14:paraId="260F644D" w14:textId="77777777" w:rsidR="006734E5" w:rsidRDefault="006734E5" w:rsidP="006734E5">
      <w:pPr>
        <w:pStyle w:val="ListBullet2"/>
        <w:numPr>
          <w:ilvl w:val="0"/>
          <w:numId w:val="0"/>
        </w:numPr>
        <w:ind w:left="643"/>
      </w:pPr>
    </w:p>
    <w:p w14:paraId="5561DCD5" w14:textId="673716B2" w:rsidR="0003313E" w:rsidRDefault="0003313E" w:rsidP="003369FC">
      <w:pPr>
        <w:pStyle w:val="ListBullet2"/>
      </w:pPr>
      <w:r>
        <w:t xml:space="preserve">Systems team redirected old </w:t>
      </w:r>
      <w:r w:rsidR="00A81D81">
        <w:t>URLs</w:t>
      </w:r>
      <w:r>
        <w:t xml:space="preserve"> to new ones and website finalised</w:t>
      </w:r>
    </w:p>
    <w:p w14:paraId="476EA5FF" w14:textId="77777777" w:rsidR="006734E5" w:rsidRDefault="006734E5" w:rsidP="006734E5">
      <w:pPr>
        <w:pStyle w:val="ListBullet2"/>
        <w:numPr>
          <w:ilvl w:val="0"/>
          <w:numId w:val="0"/>
        </w:numPr>
        <w:ind w:left="643"/>
      </w:pPr>
    </w:p>
    <w:p w14:paraId="5F6502EF" w14:textId="2661C0E1" w:rsidR="0003313E" w:rsidRDefault="0003313E" w:rsidP="003369FC">
      <w:pPr>
        <w:pStyle w:val="ListBullet2"/>
      </w:pPr>
      <w:r>
        <w:t>September 2020 – new Being digital website with refreshed activities launched</w:t>
      </w:r>
    </w:p>
    <w:p w14:paraId="6DB29392" w14:textId="1B8A0DD3" w:rsidR="1248C33A" w:rsidRDefault="1248C33A" w:rsidP="1248C33A">
      <w:pPr>
        <w:pStyle w:val="ListBullet2"/>
        <w:numPr>
          <w:ilvl w:val="0"/>
          <w:numId w:val="0"/>
        </w:numPr>
        <w:rPr>
          <w:rFonts w:eastAsia="Calibri"/>
          <w:szCs w:val="24"/>
        </w:rPr>
      </w:pPr>
    </w:p>
    <w:p w14:paraId="11D57112" w14:textId="47791D25" w:rsidR="00503232" w:rsidRDefault="0011081B" w:rsidP="00503232">
      <w:pPr>
        <w:pStyle w:val="Heading2"/>
      </w:pPr>
      <w:r>
        <w:t>4</w:t>
      </w:r>
      <w:r w:rsidR="00A20E9C">
        <w:t>.</w:t>
      </w:r>
      <w:r w:rsidR="0003313E">
        <w:t xml:space="preserve"> </w:t>
      </w:r>
      <w:r w:rsidR="146E4B75">
        <w:t>P</w:t>
      </w:r>
      <w:r w:rsidR="0003313E">
        <w:t>roject management from the kitchen table</w:t>
      </w:r>
    </w:p>
    <w:p w14:paraId="0EF565E2" w14:textId="7A66FA56" w:rsidR="00A81D81" w:rsidRPr="00A81D81" w:rsidRDefault="00A81D81" w:rsidP="00A81D81">
      <w:r>
        <w:t>S</w:t>
      </w:r>
      <w:r w:rsidRPr="00A81D81">
        <w:t>ome of the ways we managed our project.</w:t>
      </w:r>
    </w:p>
    <w:p w14:paraId="445F836D" w14:textId="00650A9F" w:rsidR="00503232" w:rsidRDefault="0003313E" w:rsidP="00503232">
      <w:pPr>
        <w:pStyle w:val="Heading3"/>
      </w:pPr>
      <w:r>
        <w:t>Planning</w:t>
      </w:r>
    </w:p>
    <w:p w14:paraId="68848D63" w14:textId="719FB848" w:rsidR="0003313E" w:rsidRDefault="0003313E" w:rsidP="006734E5">
      <w:pPr>
        <w:pStyle w:val="ListBullet2"/>
        <w:rPr>
          <w:lang w:eastAsia="en-GB"/>
        </w:rPr>
      </w:pPr>
      <w:r w:rsidRPr="1248C33A">
        <w:rPr>
          <w:lang w:eastAsia="en-GB"/>
        </w:rPr>
        <w:t>Individual Microsoft Planner boards for project team, for Authoring team and for Accessibility/technical issues</w:t>
      </w:r>
    </w:p>
    <w:p w14:paraId="176DA4C2" w14:textId="77777777" w:rsidR="006734E5" w:rsidRPr="0003313E" w:rsidRDefault="006734E5" w:rsidP="006734E5">
      <w:pPr>
        <w:pStyle w:val="ListBullet2"/>
        <w:numPr>
          <w:ilvl w:val="0"/>
          <w:numId w:val="0"/>
        </w:numPr>
        <w:ind w:left="643"/>
        <w:rPr>
          <w:lang w:eastAsia="en-GB"/>
        </w:rPr>
      </w:pPr>
    </w:p>
    <w:p w14:paraId="403106ED" w14:textId="64567107" w:rsidR="0003313E" w:rsidRDefault="0003313E" w:rsidP="006734E5">
      <w:pPr>
        <w:pStyle w:val="ListBullet2"/>
        <w:rPr>
          <w:lang w:eastAsia="en-GB"/>
        </w:rPr>
      </w:pPr>
      <w:r w:rsidRPr="1248C33A">
        <w:rPr>
          <w:lang w:eastAsia="en-GB"/>
        </w:rPr>
        <w:t>Planner buckets (columns) setup for each stage of the project</w:t>
      </w:r>
    </w:p>
    <w:p w14:paraId="633B0F7A" w14:textId="77777777" w:rsidR="006734E5" w:rsidRPr="0003313E" w:rsidRDefault="006734E5" w:rsidP="006734E5">
      <w:pPr>
        <w:pStyle w:val="ListBullet2"/>
        <w:numPr>
          <w:ilvl w:val="0"/>
          <w:numId w:val="0"/>
        </w:numPr>
        <w:ind w:left="643"/>
        <w:rPr>
          <w:lang w:eastAsia="en-GB"/>
        </w:rPr>
      </w:pPr>
    </w:p>
    <w:p w14:paraId="33E38485" w14:textId="4E101BD1" w:rsidR="0003313E" w:rsidRDefault="0003313E" w:rsidP="006734E5">
      <w:pPr>
        <w:pStyle w:val="ListBullet2"/>
        <w:rPr>
          <w:lang w:eastAsia="en-GB"/>
        </w:rPr>
      </w:pPr>
      <w:r w:rsidRPr="1248C33A">
        <w:rPr>
          <w:lang w:eastAsia="en-GB"/>
        </w:rPr>
        <w:t>Each activity given a card on Planner with checklist of tasks which helped monitor progress between different stages </w:t>
      </w:r>
    </w:p>
    <w:p w14:paraId="5B08088D" w14:textId="77777777" w:rsidR="006734E5" w:rsidRPr="0003313E" w:rsidRDefault="006734E5" w:rsidP="006734E5">
      <w:pPr>
        <w:pStyle w:val="ListBullet2"/>
        <w:numPr>
          <w:ilvl w:val="0"/>
          <w:numId w:val="0"/>
        </w:numPr>
        <w:ind w:left="643"/>
        <w:rPr>
          <w:lang w:eastAsia="en-GB"/>
        </w:rPr>
      </w:pPr>
    </w:p>
    <w:p w14:paraId="3A5FB4AA" w14:textId="77777777" w:rsidR="0003313E" w:rsidRPr="0003313E" w:rsidRDefault="0003313E" w:rsidP="006734E5">
      <w:pPr>
        <w:pStyle w:val="ListBullet2"/>
        <w:rPr>
          <w:lang w:eastAsia="en-GB"/>
        </w:rPr>
      </w:pPr>
      <w:r w:rsidRPr="1248C33A">
        <w:rPr>
          <w:lang w:eastAsia="en-GB"/>
        </w:rPr>
        <w:t>Authors assigned to cards helped manage and share workload and work was easily redistributed when pandemic hit</w:t>
      </w:r>
    </w:p>
    <w:p w14:paraId="3F55153B" w14:textId="3AF4BF70" w:rsidR="0003313E" w:rsidRDefault="0003313E" w:rsidP="00A81D81">
      <w:pPr>
        <w:pStyle w:val="Heading3"/>
      </w:pPr>
      <w:r>
        <w:t>Developing</w:t>
      </w:r>
    </w:p>
    <w:p w14:paraId="28AD8AC6" w14:textId="621340A5" w:rsidR="0003313E" w:rsidRDefault="0003313E" w:rsidP="006734E5">
      <w:pPr>
        <w:pStyle w:val="ListBullet2"/>
        <w:rPr>
          <w:lang w:eastAsia="en-GB"/>
        </w:rPr>
      </w:pPr>
      <w:r w:rsidRPr="1248C33A">
        <w:rPr>
          <w:lang w:eastAsia="en-GB"/>
        </w:rPr>
        <w:t xml:space="preserve">Extensive guidance on using </w:t>
      </w:r>
      <w:proofErr w:type="spellStart"/>
      <w:r w:rsidRPr="1248C33A">
        <w:rPr>
          <w:lang w:eastAsia="en-GB"/>
        </w:rPr>
        <w:t>Xerte</w:t>
      </w:r>
      <w:proofErr w:type="spellEnd"/>
      <w:r w:rsidRPr="1248C33A">
        <w:rPr>
          <w:lang w:eastAsia="en-GB"/>
        </w:rPr>
        <w:t xml:space="preserve"> and making activities accessible was developed – this constantly evolved throughout the project as we encountered new challenges. </w:t>
      </w:r>
    </w:p>
    <w:p w14:paraId="17A3E6BD" w14:textId="77777777" w:rsidR="006734E5" w:rsidRPr="0003313E" w:rsidRDefault="006734E5" w:rsidP="006734E5">
      <w:pPr>
        <w:pStyle w:val="ListBullet2"/>
        <w:numPr>
          <w:ilvl w:val="0"/>
          <w:numId w:val="0"/>
        </w:numPr>
        <w:ind w:left="643"/>
        <w:rPr>
          <w:lang w:eastAsia="en-GB"/>
        </w:rPr>
      </w:pPr>
    </w:p>
    <w:p w14:paraId="24B1950A" w14:textId="05D7B09D" w:rsidR="0003313E" w:rsidRDefault="0003313E" w:rsidP="006734E5">
      <w:pPr>
        <w:pStyle w:val="ListBullet2"/>
        <w:rPr>
          <w:lang w:eastAsia="en-GB"/>
        </w:rPr>
      </w:pPr>
      <w:r w:rsidRPr="1248C33A">
        <w:rPr>
          <w:lang w:eastAsia="en-GB"/>
        </w:rPr>
        <w:t>Authors buddied up to peer-review content</w:t>
      </w:r>
    </w:p>
    <w:p w14:paraId="3E9F233E" w14:textId="77777777" w:rsidR="006734E5" w:rsidRPr="0003313E" w:rsidRDefault="006734E5" w:rsidP="006734E5">
      <w:pPr>
        <w:pStyle w:val="ListBullet2"/>
        <w:numPr>
          <w:ilvl w:val="0"/>
          <w:numId w:val="0"/>
        </w:numPr>
        <w:ind w:left="643"/>
        <w:rPr>
          <w:lang w:eastAsia="en-GB"/>
        </w:rPr>
      </w:pPr>
    </w:p>
    <w:p w14:paraId="4BAF6292" w14:textId="013E8557" w:rsidR="0003313E" w:rsidRDefault="0003313E" w:rsidP="006734E5">
      <w:pPr>
        <w:pStyle w:val="ListBullet2"/>
        <w:rPr>
          <w:lang w:eastAsia="en-GB"/>
        </w:rPr>
      </w:pPr>
      <w:r w:rsidRPr="1248C33A">
        <w:rPr>
          <w:lang w:eastAsia="en-GB"/>
        </w:rPr>
        <w:t xml:space="preserve">Each activity was tested for accessibility. Some issues could be resolved in-house. Others involved liaising with </w:t>
      </w:r>
      <w:proofErr w:type="spellStart"/>
      <w:r w:rsidRPr="1248C33A">
        <w:rPr>
          <w:lang w:eastAsia="en-GB"/>
        </w:rPr>
        <w:t>Xerte</w:t>
      </w:r>
      <w:proofErr w:type="spellEnd"/>
      <w:r w:rsidRPr="1248C33A">
        <w:rPr>
          <w:lang w:eastAsia="en-GB"/>
        </w:rPr>
        <w:t xml:space="preserve"> developers</w:t>
      </w:r>
    </w:p>
    <w:p w14:paraId="568E047D" w14:textId="77777777" w:rsidR="006734E5" w:rsidRPr="0003313E" w:rsidRDefault="006734E5" w:rsidP="006734E5">
      <w:pPr>
        <w:pStyle w:val="ListBullet2"/>
        <w:numPr>
          <w:ilvl w:val="0"/>
          <w:numId w:val="0"/>
        </w:numPr>
        <w:ind w:left="643"/>
        <w:rPr>
          <w:lang w:eastAsia="en-GB"/>
        </w:rPr>
      </w:pPr>
    </w:p>
    <w:p w14:paraId="22654EE3" w14:textId="77777777" w:rsidR="0003313E" w:rsidRPr="0003313E" w:rsidRDefault="0003313E" w:rsidP="006734E5">
      <w:pPr>
        <w:pStyle w:val="ListBullet2"/>
        <w:rPr>
          <w:lang w:eastAsia="en-GB"/>
        </w:rPr>
      </w:pPr>
      <w:r w:rsidRPr="1248C33A">
        <w:rPr>
          <w:lang w:eastAsia="en-GB"/>
        </w:rPr>
        <w:t>Progress was constantly monitored </w:t>
      </w:r>
    </w:p>
    <w:p w14:paraId="5A60EFF2" w14:textId="3295C285" w:rsidR="0003313E" w:rsidRDefault="0003313E" w:rsidP="00A81D81">
      <w:pPr>
        <w:pStyle w:val="Heading3"/>
      </w:pPr>
      <w:r>
        <w:t>Communicating</w:t>
      </w:r>
    </w:p>
    <w:p w14:paraId="78499568" w14:textId="45439FE1" w:rsidR="0003313E" w:rsidRDefault="0003313E" w:rsidP="006734E5">
      <w:pPr>
        <w:pStyle w:val="ListBullet2"/>
        <w:rPr>
          <w:lang w:eastAsia="en-GB"/>
        </w:rPr>
      </w:pPr>
      <w:r w:rsidRPr="1248C33A">
        <w:rPr>
          <w:lang w:eastAsia="en-GB"/>
        </w:rPr>
        <w:t>Many different teams were involved in the updating of Being digital: Authoring team, Systems team, Digital development officer, Engagement and Insight team, Accessibility group and the Library Website Accessibility Regulations Group</w:t>
      </w:r>
    </w:p>
    <w:p w14:paraId="4E59564D" w14:textId="77777777" w:rsidR="006734E5" w:rsidRPr="0003313E" w:rsidRDefault="006734E5" w:rsidP="006734E5">
      <w:pPr>
        <w:pStyle w:val="ListBullet2"/>
        <w:numPr>
          <w:ilvl w:val="0"/>
          <w:numId w:val="0"/>
        </w:numPr>
        <w:ind w:left="643"/>
        <w:rPr>
          <w:lang w:eastAsia="en-GB"/>
        </w:rPr>
      </w:pPr>
    </w:p>
    <w:p w14:paraId="39F5B39D" w14:textId="5450A076" w:rsidR="0003313E" w:rsidRDefault="0003313E" w:rsidP="006734E5">
      <w:pPr>
        <w:pStyle w:val="ListBullet2"/>
        <w:rPr>
          <w:lang w:eastAsia="en-GB"/>
        </w:rPr>
      </w:pPr>
      <w:r w:rsidRPr="1248C33A">
        <w:rPr>
          <w:lang w:eastAsia="en-GB"/>
        </w:rPr>
        <w:lastRenderedPageBreak/>
        <w:t>Deadlines for the Authoring team were added to staff calendars for each stage of the project. Scheduling worked back from September 23rd</w:t>
      </w:r>
      <w:proofErr w:type="gramStart"/>
      <w:r w:rsidRPr="1248C33A">
        <w:rPr>
          <w:lang w:eastAsia="en-GB"/>
        </w:rPr>
        <w:t xml:space="preserve"> 2020</w:t>
      </w:r>
      <w:proofErr w:type="gramEnd"/>
      <w:r w:rsidRPr="1248C33A">
        <w:rPr>
          <w:lang w:eastAsia="en-GB"/>
        </w:rPr>
        <w:t>, allowing for technical development and testing time.</w:t>
      </w:r>
    </w:p>
    <w:p w14:paraId="3428BC90" w14:textId="77777777" w:rsidR="006734E5" w:rsidRPr="0003313E" w:rsidRDefault="006734E5" w:rsidP="006734E5">
      <w:pPr>
        <w:pStyle w:val="ListBullet2"/>
        <w:numPr>
          <w:ilvl w:val="0"/>
          <w:numId w:val="0"/>
        </w:numPr>
        <w:ind w:left="643"/>
        <w:rPr>
          <w:lang w:eastAsia="en-GB"/>
        </w:rPr>
      </w:pPr>
    </w:p>
    <w:p w14:paraId="21F85931" w14:textId="77777777" w:rsidR="0003313E" w:rsidRPr="0003313E" w:rsidRDefault="0003313E" w:rsidP="006734E5">
      <w:pPr>
        <w:pStyle w:val="ListBullet2"/>
        <w:rPr>
          <w:lang w:eastAsia="en-GB"/>
        </w:rPr>
      </w:pPr>
      <w:r w:rsidRPr="1248C33A">
        <w:rPr>
          <w:lang w:eastAsia="en-GB"/>
        </w:rPr>
        <w:t>Transition from office to working from home meant regular updates via MS Teams:</w:t>
      </w:r>
    </w:p>
    <w:p w14:paraId="4F826765" w14:textId="77777777" w:rsidR="0003313E" w:rsidRPr="006734E5" w:rsidRDefault="0003313E" w:rsidP="00D60034">
      <w:pPr>
        <w:pStyle w:val="ListBullet4"/>
      </w:pPr>
      <w:r>
        <w:t>on the project progress with the Authoring team</w:t>
      </w:r>
    </w:p>
    <w:p w14:paraId="58C5692D" w14:textId="77777777" w:rsidR="0003313E" w:rsidRPr="006734E5" w:rsidRDefault="0003313E" w:rsidP="00D60034">
      <w:pPr>
        <w:pStyle w:val="ListBullet4"/>
      </w:pPr>
      <w:r>
        <w:t>between project leads</w:t>
      </w:r>
    </w:p>
    <w:p w14:paraId="2860DB3C" w14:textId="77777777" w:rsidR="0003313E" w:rsidRPr="006734E5" w:rsidRDefault="0003313E" w:rsidP="00D60034">
      <w:pPr>
        <w:pStyle w:val="ListBullet4"/>
      </w:pPr>
      <w:r>
        <w:t>with the Library Website Accessibility Regulations Group and the Accessibility Group </w:t>
      </w:r>
    </w:p>
    <w:p w14:paraId="26C75840" w14:textId="77777777" w:rsidR="0003313E" w:rsidRPr="006734E5" w:rsidRDefault="0003313E" w:rsidP="00D60034">
      <w:pPr>
        <w:pStyle w:val="ListBullet4"/>
      </w:pPr>
      <w:r>
        <w:t>regular review of planner, reporting back on progress</w:t>
      </w:r>
    </w:p>
    <w:p w14:paraId="61BF1106" w14:textId="752B5BA0" w:rsidR="1248C33A" w:rsidRDefault="1248C33A" w:rsidP="1248C33A">
      <w:pPr>
        <w:pStyle w:val="ListBullet3"/>
        <w:numPr>
          <w:ilvl w:val="0"/>
          <w:numId w:val="0"/>
        </w:numPr>
        <w:rPr>
          <w:rFonts w:eastAsia="Calibri"/>
          <w:szCs w:val="24"/>
        </w:rPr>
      </w:pPr>
    </w:p>
    <w:p w14:paraId="36543E56" w14:textId="6A07B57D" w:rsidR="0003313E" w:rsidRPr="0003313E" w:rsidRDefault="0003313E" w:rsidP="0003313E">
      <w:pPr>
        <w:pStyle w:val="Heading2"/>
      </w:pPr>
      <w:r>
        <w:t>5. Obstacles and lessons learned</w:t>
      </w:r>
    </w:p>
    <w:p w14:paraId="35312C7C" w14:textId="77777777" w:rsidR="0003313E" w:rsidRDefault="0003313E" w:rsidP="00A81D81">
      <w:pPr>
        <w:pStyle w:val="Heading3"/>
      </w:pPr>
      <w:r>
        <w:t>Was it better to start afresh?</w:t>
      </w:r>
    </w:p>
    <w:p w14:paraId="3A8453BC" w14:textId="7FB04F80" w:rsidR="0003313E" w:rsidRDefault="0003313E" w:rsidP="00A81D81">
      <w:pPr>
        <w:pStyle w:val="ListBullet2"/>
      </w:pPr>
      <w:r>
        <w:t xml:space="preserve">For us it was! Our previous version of </w:t>
      </w:r>
      <w:proofErr w:type="spellStart"/>
      <w:r>
        <w:t>Xerte</w:t>
      </w:r>
      <w:proofErr w:type="spellEnd"/>
      <w:r>
        <w:t xml:space="preserve"> was personalised which caused issues when upgrading to different versions of </w:t>
      </w:r>
      <w:proofErr w:type="spellStart"/>
      <w:r>
        <w:t>Xerte</w:t>
      </w:r>
      <w:proofErr w:type="spellEnd"/>
    </w:p>
    <w:p w14:paraId="60D0E288" w14:textId="77777777" w:rsidR="006734E5" w:rsidRDefault="006734E5" w:rsidP="006734E5">
      <w:pPr>
        <w:pStyle w:val="ListBullet2"/>
        <w:numPr>
          <w:ilvl w:val="0"/>
          <w:numId w:val="0"/>
        </w:numPr>
        <w:ind w:left="643"/>
      </w:pPr>
    </w:p>
    <w:p w14:paraId="018D201A" w14:textId="488F607C" w:rsidR="0003313E" w:rsidRDefault="0003313E" w:rsidP="00A81D81">
      <w:pPr>
        <w:pStyle w:val="ListBullet2"/>
      </w:pPr>
      <w:r>
        <w:t xml:space="preserve">We opted for a stripped-down vanilla (out of the box) site which meant recreating all our existing activities </w:t>
      </w:r>
    </w:p>
    <w:p w14:paraId="3F755029" w14:textId="77777777" w:rsidR="006734E5" w:rsidRDefault="006734E5" w:rsidP="006734E5">
      <w:pPr>
        <w:pStyle w:val="ListBullet2"/>
        <w:numPr>
          <w:ilvl w:val="0"/>
          <w:numId w:val="0"/>
        </w:numPr>
        <w:ind w:left="643"/>
      </w:pPr>
    </w:p>
    <w:p w14:paraId="2050F83C" w14:textId="32C8B004" w:rsidR="00FA13F4" w:rsidRDefault="0003313E" w:rsidP="00A81D81">
      <w:pPr>
        <w:pStyle w:val="ListBullet2"/>
      </w:pPr>
      <w:r>
        <w:t>Possibly led to more creativ</w:t>
      </w:r>
      <w:r w:rsidR="00150486">
        <w:t>ity</w:t>
      </w:r>
      <w:r>
        <w:t xml:space="preserve"> as activities had to be created from scratch</w:t>
      </w:r>
    </w:p>
    <w:p w14:paraId="37C11933" w14:textId="77777777" w:rsidR="0003313E" w:rsidRDefault="0003313E" w:rsidP="00A81D81">
      <w:pPr>
        <w:pStyle w:val="Heading3"/>
      </w:pPr>
      <w:r>
        <w:t>Expect the unexpected!</w:t>
      </w:r>
    </w:p>
    <w:p w14:paraId="05F0935F" w14:textId="61371C3E" w:rsidR="0003313E" w:rsidRDefault="0003313E" w:rsidP="00A81D81">
      <w:pPr>
        <w:pStyle w:val="ListBullet2"/>
      </w:pPr>
      <w:r>
        <w:t>Pandemic impacted on work and personal lives</w:t>
      </w:r>
    </w:p>
    <w:p w14:paraId="1A43717C" w14:textId="77777777" w:rsidR="006734E5" w:rsidRDefault="006734E5" w:rsidP="006734E5">
      <w:pPr>
        <w:pStyle w:val="ListBullet2"/>
        <w:numPr>
          <w:ilvl w:val="0"/>
          <w:numId w:val="0"/>
        </w:numPr>
        <w:ind w:left="643"/>
      </w:pPr>
    </w:p>
    <w:p w14:paraId="79524ED1" w14:textId="2865584C" w:rsidR="0003313E" w:rsidRDefault="0003313E" w:rsidP="00A81D81">
      <w:pPr>
        <w:pStyle w:val="ListBullet2"/>
      </w:pPr>
      <w:r>
        <w:t>Conflicting pressures on IT Support team who had to support home working</w:t>
      </w:r>
    </w:p>
    <w:p w14:paraId="52F92291" w14:textId="77777777" w:rsidR="006734E5" w:rsidRDefault="006734E5" w:rsidP="006734E5">
      <w:pPr>
        <w:pStyle w:val="ListBullet2"/>
        <w:numPr>
          <w:ilvl w:val="0"/>
          <w:numId w:val="0"/>
        </w:numPr>
        <w:ind w:left="643"/>
      </w:pPr>
    </w:p>
    <w:p w14:paraId="432CFD81" w14:textId="457B8C83" w:rsidR="0003313E" w:rsidRDefault="0003313E" w:rsidP="00A81D81">
      <w:pPr>
        <w:pStyle w:val="ListBullet2"/>
      </w:pPr>
      <w:r>
        <w:t xml:space="preserve">New </w:t>
      </w:r>
      <w:proofErr w:type="spellStart"/>
      <w:r>
        <w:t>Xerte</w:t>
      </w:r>
      <w:proofErr w:type="spellEnd"/>
      <w:r>
        <w:t xml:space="preserve"> release to improve accessibility required additional retrospective work on all images</w:t>
      </w:r>
    </w:p>
    <w:p w14:paraId="0D41AD83" w14:textId="77777777" w:rsidR="0003313E" w:rsidRDefault="0003313E" w:rsidP="00A81D81">
      <w:pPr>
        <w:pStyle w:val="Heading3"/>
      </w:pPr>
      <w:r>
        <w:t>Importance of providing feedback</w:t>
      </w:r>
    </w:p>
    <w:p w14:paraId="2FCA5050" w14:textId="225C1D4C" w:rsidR="0003313E" w:rsidRDefault="0003313E" w:rsidP="00A81D81">
      <w:pPr>
        <w:pStyle w:val="ListBullet2"/>
      </w:pPr>
      <w:r>
        <w:t xml:space="preserve">The </w:t>
      </w:r>
      <w:proofErr w:type="spellStart"/>
      <w:r>
        <w:t>Xerte</w:t>
      </w:r>
      <w:proofErr w:type="spellEnd"/>
      <w:r>
        <w:t xml:space="preserve"> community forum was used to report accessibility issues. There was a quick response </w:t>
      </w:r>
      <w:r w:rsidR="00A81D81">
        <w:t xml:space="preserve">from </w:t>
      </w:r>
      <w:proofErr w:type="spellStart"/>
      <w:r>
        <w:t>Xerte</w:t>
      </w:r>
      <w:proofErr w:type="spellEnd"/>
      <w:r>
        <w:t xml:space="preserve"> developers, who have included fixes in the new release</w:t>
      </w:r>
    </w:p>
    <w:p w14:paraId="42DCBC7C" w14:textId="77777777" w:rsidR="00512402" w:rsidRDefault="00512402" w:rsidP="00512402">
      <w:pPr>
        <w:pStyle w:val="ListBullet2"/>
        <w:numPr>
          <w:ilvl w:val="0"/>
          <w:numId w:val="0"/>
        </w:numPr>
        <w:ind w:left="643"/>
      </w:pPr>
    </w:p>
    <w:p w14:paraId="73A1CF9F" w14:textId="4FA267B0" w:rsidR="0003313E" w:rsidRDefault="0003313E" w:rsidP="0003313E">
      <w:pPr>
        <w:pStyle w:val="Heading2"/>
      </w:pPr>
      <w:r>
        <w:t>6. The future</w:t>
      </w:r>
    </w:p>
    <w:p w14:paraId="1AC1D5BA" w14:textId="77777777" w:rsidR="0003313E" w:rsidRDefault="0003313E" w:rsidP="00A67CAF">
      <w:pPr>
        <w:pStyle w:val="Heading3"/>
      </w:pPr>
      <w:r>
        <w:t xml:space="preserve">Insight project </w:t>
      </w:r>
    </w:p>
    <w:p w14:paraId="193100B6" w14:textId="77777777" w:rsidR="0003313E" w:rsidRDefault="0003313E" w:rsidP="00A67CAF">
      <w:pPr>
        <w:pStyle w:val="ListBullet2"/>
      </w:pPr>
      <w:r>
        <w:t>A new project is currently being drafted (March 2021) to work with the OU Library's student panel to get feedback about the refreshed Being digital site.</w:t>
      </w:r>
    </w:p>
    <w:p w14:paraId="07F50C2E" w14:textId="77777777" w:rsidR="0003313E" w:rsidRDefault="0003313E" w:rsidP="00A67CAF">
      <w:pPr>
        <w:pStyle w:val="Heading3"/>
      </w:pPr>
      <w:proofErr w:type="spellStart"/>
      <w:r>
        <w:lastRenderedPageBreak/>
        <w:t>Xerte</w:t>
      </w:r>
      <w:proofErr w:type="spellEnd"/>
    </w:p>
    <w:p w14:paraId="5EE0EDD1" w14:textId="77777777" w:rsidR="0003313E" w:rsidRDefault="0003313E" w:rsidP="00A67CAF">
      <w:pPr>
        <w:pStyle w:val="ListBullet2"/>
      </w:pPr>
      <w:r>
        <w:t>New version to be released soon which resolves some current accessibility issues</w:t>
      </w:r>
    </w:p>
    <w:p w14:paraId="76105219" w14:textId="77777777" w:rsidR="0003313E" w:rsidRDefault="0003313E" w:rsidP="00A67CAF">
      <w:pPr>
        <w:pStyle w:val="Heading3"/>
      </w:pPr>
      <w:r>
        <w:t>Developing the collection</w:t>
      </w:r>
    </w:p>
    <w:p w14:paraId="6B2A8DDA" w14:textId="728571A8" w:rsidR="0003313E" w:rsidRDefault="0003313E" w:rsidP="00A67CAF">
      <w:pPr>
        <w:pStyle w:val="ListBullet2"/>
      </w:pPr>
      <w:r>
        <w:t>Plan to add new activities to the collection to further enhance digital capabilities and employability</w:t>
      </w:r>
    </w:p>
    <w:p w14:paraId="046627BB" w14:textId="77777777" w:rsidR="00A67CAF" w:rsidRDefault="00A67CAF" w:rsidP="00A67CAF">
      <w:pPr>
        <w:pStyle w:val="ListBullet2"/>
        <w:numPr>
          <w:ilvl w:val="0"/>
          <w:numId w:val="0"/>
        </w:numPr>
        <w:ind w:left="643"/>
      </w:pPr>
    </w:p>
    <w:p w14:paraId="4D3EC897" w14:textId="0D2CFD36" w:rsidR="00026345" w:rsidRDefault="001B0238" w:rsidP="00026345">
      <w:hyperlink r:id="rId14">
        <w:r w:rsidR="00026345" w:rsidRPr="1248C33A">
          <w:rPr>
            <w:rStyle w:val="Hyperlink"/>
          </w:rPr>
          <w:t>Being digital website (Opens in a new window)</w:t>
        </w:r>
      </w:hyperlink>
    </w:p>
    <w:p w14:paraId="723ACE67" w14:textId="77777777" w:rsidR="004E4131" w:rsidRDefault="004E4131" w:rsidP="00367E63"/>
    <w:p w14:paraId="33796466" w14:textId="3CC538C9" w:rsidR="004E4131" w:rsidRDefault="22BAD7CE" w:rsidP="00367E63">
      <w:r>
        <w:t xml:space="preserve">Contact us if you have any questions about Being digital using our </w:t>
      </w:r>
      <w:hyperlink r:id="rId15">
        <w:r w:rsidRPr="1248C33A">
          <w:rPr>
            <w:rStyle w:val="Hyperlink"/>
          </w:rPr>
          <w:t>feedback form (Opens in a new window)</w:t>
        </w:r>
      </w:hyperlink>
    </w:p>
    <w:p w14:paraId="530D6908" w14:textId="77777777" w:rsidR="004E4131" w:rsidRDefault="004E4131" w:rsidP="00367E63"/>
    <w:p w14:paraId="448338CA" w14:textId="77777777" w:rsidR="004E4131" w:rsidRDefault="004E4131" w:rsidP="00367E63"/>
    <w:p w14:paraId="792671E6" w14:textId="77777777" w:rsidR="004E4131" w:rsidRDefault="004E4131" w:rsidP="007F5194"/>
    <w:p w14:paraId="52EC808F" w14:textId="77777777" w:rsidR="004E4131" w:rsidRDefault="004E4131" w:rsidP="00367E63"/>
    <w:p w14:paraId="560CDF77" w14:textId="77777777" w:rsidR="004E4131" w:rsidRDefault="004E4131" w:rsidP="00367E63"/>
    <w:p w14:paraId="46E5B930" w14:textId="77777777" w:rsidR="004E4131" w:rsidRDefault="004E4131" w:rsidP="00367E63"/>
    <w:p w14:paraId="75FE41EC" w14:textId="77777777" w:rsidR="004E4131" w:rsidRDefault="004E4131" w:rsidP="00367E63"/>
    <w:p w14:paraId="3633F29F" w14:textId="77777777" w:rsidR="004E4131" w:rsidRDefault="004E4131" w:rsidP="00367E63"/>
    <w:p w14:paraId="01EF8938" w14:textId="77777777" w:rsidR="004E4131" w:rsidRDefault="004E4131" w:rsidP="00367E63"/>
    <w:p w14:paraId="5D6FD972" w14:textId="77777777" w:rsidR="004E4131" w:rsidRDefault="004E4131" w:rsidP="00367E63"/>
    <w:p w14:paraId="26F5DBC9" w14:textId="77777777" w:rsidR="004E4131" w:rsidRDefault="004E4131" w:rsidP="00367E63"/>
    <w:p w14:paraId="40FD71AE" w14:textId="77777777" w:rsidR="004E4131" w:rsidRDefault="004E4131" w:rsidP="00367E63"/>
    <w:p w14:paraId="55FEFAE0" w14:textId="77777777" w:rsidR="004E4131" w:rsidRDefault="004E4131" w:rsidP="00367E63"/>
    <w:p w14:paraId="31EB34F9" w14:textId="77777777" w:rsidR="004E4131" w:rsidRDefault="004E4131" w:rsidP="00367E63"/>
    <w:p w14:paraId="275C06E1" w14:textId="77777777" w:rsidR="004E4131" w:rsidRDefault="004E4131" w:rsidP="00367E63"/>
    <w:p w14:paraId="1080B816" w14:textId="77777777" w:rsidR="004E4131" w:rsidRDefault="004E4131" w:rsidP="00367E63"/>
    <w:p w14:paraId="3522EF5F" w14:textId="77777777" w:rsidR="004E4131" w:rsidRDefault="004E4131" w:rsidP="00367E63"/>
    <w:p w14:paraId="1845DF03" w14:textId="77777777" w:rsidR="004E4131" w:rsidRDefault="004E4131" w:rsidP="00367E63"/>
    <w:p w14:paraId="4B894537" w14:textId="77777777" w:rsidR="004E4131" w:rsidRDefault="004E4131" w:rsidP="00367E63"/>
    <w:p w14:paraId="6C3121A0" w14:textId="77777777" w:rsidR="004E4131" w:rsidRDefault="004E4131" w:rsidP="00367E63"/>
    <w:p w14:paraId="33E3DE61" w14:textId="77777777" w:rsidR="004E4131" w:rsidRDefault="004E4131" w:rsidP="00367E63"/>
    <w:p w14:paraId="47D6EE67" w14:textId="77777777" w:rsidR="004E4131" w:rsidRDefault="004E4131" w:rsidP="00367E63"/>
    <w:p w14:paraId="1B84C3FB" w14:textId="77777777" w:rsidR="004E4131" w:rsidRDefault="004E4131" w:rsidP="00367E63"/>
    <w:p w14:paraId="4F5F3080" w14:textId="77777777" w:rsidR="004E4131" w:rsidRDefault="004E4131" w:rsidP="00367E63"/>
    <w:p w14:paraId="11D480CF" w14:textId="77777777" w:rsidR="004E4131" w:rsidRDefault="004E4131" w:rsidP="00367E63"/>
    <w:p w14:paraId="205E44AA" w14:textId="77777777" w:rsidR="004E4131" w:rsidRDefault="004E4131" w:rsidP="00367E63"/>
    <w:p w14:paraId="5B7D01D3" w14:textId="77777777" w:rsidR="004E4131" w:rsidRDefault="004E4131" w:rsidP="00367E63"/>
    <w:p w14:paraId="65BBF436" w14:textId="77777777" w:rsidR="004E4131" w:rsidRPr="00367E63" w:rsidRDefault="004E4131" w:rsidP="00367E63"/>
    <w:sectPr w:rsidR="004E4131" w:rsidRPr="00367E63">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614F2" w14:textId="77777777" w:rsidR="001B0238" w:rsidRDefault="001B0238" w:rsidP="00987CB4">
      <w:pPr>
        <w:spacing w:after="0" w:line="240" w:lineRule="auto"/>
      </w:pPr>
      <w:r>
        <w:separator/>
      </w:r>
    </w:p>
  </w:endnote>
  <w:endnote w:type="continuationSeparator" w:id="0">
    <w:p w14:paraId="13AAB224" w14:textId="77777777" w:rsidR="001B0238" w:rsidRDefault="001B0238" w:rsidP="00987CB4">
      <w:pPr>
        <w:spacing w:after="0" w:line="240" w:lineRule="auto"/>
      </w:pPr>
      <w:r>
        <w:continuationSeparator/>
      </w:r>
    </w:p>
  </w:endnote>
  <w:endnote w:type="continuationNotice" w:id="1">
    <w:p w14:paraId="64869553" w14:textId="77777777" w:rsidR="001B0238" w:rsidRDefault="001B02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54A45" w14:textId="469B6CB4" w:rsidR="00720025" w:rsidRDefault="0007551B">
    <w:pPr>
      <w:pStyle w:val="Footer"/>
    </w:pPr>
    <w:r>
      <w:t xml:space="preserve">Being digital </w:t>
    </w:r>
    <w:r w:rsidR="00720025">
      <w:t>Copyright © 202</w:t>
    </w:r>
    <w:r w:rsidR="00F90F47">
      <w:t>1</w:t>
    </w:r>
    <w:r w:rsidR="00720025">
      <w:t xml:space="preserve"> The Open University</w:t>
    </w:r>
  </w:p>
  <w:p w14:paraId="1DEF19BA" w14:textId="77777777" w:rsidR="00720025" w:rsidRDefault="00720025">
    <w:pPr>
      <w:pStyle w:val="Footer"/>
    </w:pPr>
  </w:p>
  <w:sdt>
    <w:sdtPr>
      <w:id w:val="-952637805"/>
      <w:docPartObj>
        <w:docPartGallery w:val="Page Numbers (Bottom of Page)"/>
        <w:docPartUnique/>
      </w:docPartObj>
    </w:sdtPr>
    <w:sdtEndPr>
      <w:rPr>
        <w:noProof/>
      </w:rPr>
    </w:sdtEndPr>
    <w:sdtContent>
      <w:p w14:paraId="78BAB42E" w14:textId="77777777" w:rsidR="00720025" w:rsidRDefault="00367E63">
        <w:pPr>
          <w:pStyle w:val="Footer"/>
          <w:rPr>
            <w:noProof/>
          </w:rPr>
        </w:pPr>
        <w:r>
          <w:fldChar w:fldCharType="begin"/>
        </w:r>
        <w:r>
          <w:instrText xml:space="preserve"> PAGE   \* MERGEFORMAT </w:instrText>
        </w:r>
        <w:r>
          <w:fldChar w:fldCharType="separate"/>
        </w:r>
        <w:r>
          <w:rPr>
            <w:noProof/>
          </w:rPr>
          <w:t>2</w:t>
        </w:r>
        <w:r>
          <w:rPr>
            <w:noProof/>
          </w:rPr>
          <w:fldChar w:fldCharType="end"/>
        </w:r>
      </w:p>
      <w:p w14:paraId="2D9F5115" w14:textId="77777777" w:rsidR="00367E63" w:rsidRDefault="001B0238">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DBBC3" w14:textId="77777777" w:rsidR="001B0238" w:rsidRDefault="001B0238" w:rsidP="00987CB4">
      <w:pPr>
        <w:spacing w:after="0" w:line="240" w:lineRule="auto"/>
      </w:pPr>
      <w:r>
        <w:separator/>
      </w:r>
    </w:p>
  </w:footnote>
  <w:footnote w:type="continuationSeparator" w:id="0">
    <w:p w14:paraId="4222CE06" w14:textId="77777777" w:rsidR="001B0238" w:rsidRDefault="001B0238" w:rsidP="00987CB4">
      <w:pPr>
        <w:spacing w:after="0" w:line="240" w:lineRule="auto"/>
      </w:pPr>
      <w:r>
        <w:continuationSeparator/>
      </w:r>
    </w:p>
  </w:footnote>
  <w:footnote w:type="continuationNotice" w:id="1">
    <w:p w14:paraId="4B240D6B" w14:textId="77777777" w:rsidR="001B0238" w:rsidRDefault="001B02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3C28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3C7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EC29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C1AB0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4632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8C50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F41E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7A1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726AC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C4F9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E561A0"/>
    <w:multiLevelType w:val="multilevel"/>
    <w:tmpl w:val="090C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CE1A30"/>
    <w:multiLevelType w:val="multilevel"/>
    <w:tmpl w:val="BDE6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CD7C52"/>
    <w:multiLevelType w:val="multilevel"/>
    <w:tmpl w:val="4656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77E24"/>
    <w:multiLevelType w:val="multilevel"/>
    <w:tmpl w:val="091A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444583"/>
    <w:multiLevelType w:val="multilevel"/>
    <w:tmpl w:val="1118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17DCF"/>
    <w:multiLevelType w:val="multilevel"/>
    <w:tmpl w:val="767A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7E3D46"/>
    <w:multiLevelType w:val="multilevel"/>
    <w:tmpl w:val="B222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1A1146"/>
    <w:multiLevelType w:val="multilevel"/>
    <w:tmpl w:val="D87E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232E3F"/>
    <w:multiLevelType w:val="multilevel"/>
    <w:tmpl w:val="EAEE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301404"/>
    <w:multiLevelType w:val="multilevel"/>
    <w:tmpl w:val="22CA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1574C1"/>
    <w:multiLevelType w:val="hybridMultilevel"/>
    <w:tmpl w:val="B7A6FD8C"/>
    <w:lvl w:ilvl="0" w:tplc="B012260A">
      <w:start w:val="1"/>
      <w:numFmt w:val="bullet"/>
      <w:lvlText w:val=""/>
      <w:lvlJc w:val="left"/>
      <w:pPr>
        <w:ind w:left="720" w:hanging="360"/>
      </w:pPr>
      <w:rPr>
        <w:rFonts w:ascii="Symbol" w:hAnsi="Symbol" w:hint="default"/>
      </w:rPr>
    </w:lvl>
    <w:lvl w:ilvl="1" w:tplc="94DC5522">
      <w:start w:val="1"/>
      <w:numFmt w:val="bullet"/>
      <w:lvlText w:val="o"/>
      <w:lvlJc w:val="left"/>
      <w:pPr>
        <w:ind w:left="1440" w:hanging="360"/>
      </w:pPr>
      <w:rPr>
        <w:rFonts w:ascii="Courier New" w:hAnsi="Courier New" w:hint="default"/>
      </w:rPr>
    </w:lvl>
    <w:lvl w:ilvl="2" w:tplc="85E060C0">
      <w:start w:val="1"/>
      <w:numFmt w:val="bullet"/>
      <w:lvlText w:val=""/>
      <w:lvlJc w:val="left"/>
      <w:pPr>
        <w:ind w:left="2160" w:hanging="360"/>
      </w:pPr>
      <w:rPr>
        <w:rFonts w:ascii="Wingdings" w:hAnsi="Wingdings" w:hint="default"/>
      </w:rPr>
    </w:lvl>
    <w:lvl w:ilvl="3" w:tplc="2108A90C">
      <w:start w:val="1"/>
      <w:numFmt w:val="bullet"/>
      <w:lvlText w:val=""/>
      <w:lvlJc w:val="left"/>
      <w:pPr>
        <w:ind w:left="2880" w:hanging="360"/>
      </w:pPr>
      <w:rPr>
        <w:rFonts w:ascii="Symbol" w:hAnsi="Symbol" w:hint="default"/>
      </w:rPr>
    </w:lvl>
    <w:lvl w:ilvl="4" w:tplc="B756D1BA">
      <w:start w:val="1"/>
      <w:numFmt w:val="bullet"/>
      <w:lvlText w:val="o"/>
      <w:lvlJc w:val="left"/>
      <w:pPr>
        <w:ind w:left="3600" w:hanging="360"/>
      </w:pPr>
      <w:rPr>
        <w:rFonts w:ascii="Courier New" w:hAnsi="Courier New" w:hint="default"/>
      </w:rPr>
    </w:lvl>
    <w:lvl w:ilvl="5" w:tplc="51C0C40A">
      <w:start w:val="1"/>
      <w:numFmt w:val="bullet"/>
      <w:lvlText w:val=""/>
      <w:lvlJc w:val="left"/>
      <w:pPr>
        <w:ind w:left="4320" w:hanging="360"/>
      </w:pPr>
      <w:rPr>
        <w:rFonts w:ascii="Wingdings" w:hAnsi="Wingdings" w:hint="default"/>
      </w:rPr>
    </w:lvl>
    <w:lvl w:ilvl="6" w:tplc="42DEC490">
      <w:start w:val="1"/>
      <w:numFmt w:val="bullet"/>
      <w:lvlText w:val=""/>
      <w:lvlJc w:val="left"/>
      <w:pPr>
        <w:ind w:left="5040" w:hanging="360"/>
      </w:pPr>
      <w:rPr>
        <w:rFonts w:ascii="Symbol" w:hAnsi="Symbol" w:hint="default"/>
      </w:rPr>
    </w:lvl>
    <w:lvl w:ilvl="7" w:tplc="3CB2D0CC">
      <w:start w:val="1"/>
      <w:numFmt w:val="bullet"/>
      <w:lvlText w:val="o"/>
      <w:lvlJc w:val="left"/>
      <w:pPr>
        <w:ind w:left="5760" w:hanging="360"/>
      </w:pPr>
      <w:rPr>
        <w:rFonts w:ascii="Courier New" w:hAnsi="Courier New" w:hint="default"/>
      </w:rPr>
    </w:lvl>
    <w:lvl w:ilvl="8" w:tplc="98768EA6">
      <w:start w:val="1"/>
      <w:numFmt w:val="bullet"/>
      <w:lvlText w:val=""/>
      <w:lvlJc w:val="left"/>
      <w:pPr>
        <w:ind w:left="6480" w:hanging="360"/>
      </w:pPr>
      <w:rPr>
        <w:rFonts w:ascii="Wingdings" w:hAnsi="Wingdings" w:hint="default"/>
      </w:rPr>
    </w:lvl>
  </w:abstractNum>
  <w:abstractNum w:abstractNumId="21" w15:restartNumberingAfterBreak="0">
    <w:nsid w:val="769D412B"/>
    <w:multiLevelType w:val="hybridMultilevel"/>
    <w:tmpl w:val="B17093C8"/>
    <w:lvl w:ilvl="0" w:tplc="D7660A7E">
      <w:start w:val="1"/>
      <w:numFmt w:val="bullet"/>
      <w:lvlText w:val=""/>
      <w:lvlJc w:val="left"/>
      <w:pPr>
        <w:ind w:left="720" w:hanging="360"/>
      </w:pPr>
      <w:rPr>
        <w:rFonts w:ascii="Symbol" w:hAnsi="Symbol" w:hint="default"/>
      </w:rPr>
    </w:lvl>
    <w:lvl w:ilvl="1" w:tplc="F52E80E4">
      <w:start w:val="1"/>
      <w:numFmt w:val="bullet"/>
      <w:lvlText w:val="o"/>
      <w:lvlJc w:val="left"/>
      <w:pPr>
        <w:ind w:left="1440" w:hanging="360"/>
      </w:pPr>
      <w:rPr>
        <w:rFonts w:ascii="Courier New" w:hAnsi="Courier New" w:hint="default"/>
      </w:rPr>
    </w:lvl>
    <w:lvl w:ilvl="2" w:tplc="455094EE">
      <w:start w:val="1"/>
      <w:numFmt w:val="bullet"/>
      <w:lvlText w:val=""/>
      <w:lvlJc w:val="left"/>
      <w:pPr>
        <w:ind w:left="2160" w:hanging="360"/>
      </w:pPr>
      <w:rPr>
        <w:rFonts w:ascii="Wingdings" w:hAnsi="Wingdings" w:hint="default"/>
      </w:rPr>
    </w:lvl>
    <w:lvl w:ilvl="3" w:tplc="EFE60358">
      <w:start w:val="1"/>
      <w:numFmt w:val="bullet"/>
      <w:lvlText w:val=""/>
      <w:lvlJc w:val="left"/>
      <w:pPr>
        <w:ind w:left="2880" w:hanging="360"/>
      </w:pPr>
      <w:rPr>
        <w:rFonts w:ascii="Symbol" w:hAnsi="Symbol" w:hint="default"/>
      </w:rPr>
    </w:lvl>
    <w:lvl w:ilvl="4" w:tplc="8896545C">
      <w:start w:val="1"/>
      <w:numFmt w:val="bullet"/>
      <w:lvlText w:val="o"/>
      <w:lvlJc w:val="left"/>
      <w:pPr>
        <w:ind w:left="3600" w:hanging="360"/>
      </w:pPr>
      <w:rPr>
        <w:rFonts w:ascii="Courier New" w:hAnsi="Courier New" w:hint="default"/>
      </w:rPr>
    </w:lvl>
    <w:lvl w:ilvl="5" w:tplc="DBD64824">
      <w:start w:val="1"/>
      <w:numFmt w:val="bullet"/>
      <w:lvlText w:val=""/>
      <w:lvlJc w:val="left"/>
      <w:pPr>
        <w:ind w:left="4320" w:hanging="360"/>
      </w:pPr>
      <w:rPr>
        <w:rFonts w:ascii="Wingdings" w:hAnsi="Wingdings" w:hint="default"/>
      </w:rPr>
    </w:lvl>
    <w:lvl w:ilvl="6" w:tplc="FFA288FA">
      <w:start w:val="1"/>
      <w:numFmt w:val="bullet"/>
      <w:lvlText w:val=""/>
      <w:lvlJc w:val="left"/>
      <w:pPr>
        <w:ind w:left="5040" w:hanging="360"/>
      </w:pPr>
      <w:rPr>
        <w:rFonts w:ascii="Symbol" w:hAnsi="Symbol" w:hint="default"/>
      </w:rPr>
    </w:lvl>
    <w:lvl w:ilvl="7" w:tplc="87E026AA">
      <w:start w:val="1"/>
      <w:numFmt w:val="bullet"/>
      <w:lvlText w:val="o"/>
      <w:lvlJc w:val="left"/>
      <w:pPr>
        <w:ind w:left="5760" w:hanging="360"/>
      </w:pPr>
      <w:rPr>
        <w:rFonts w:ascii="Courier New" w:hAnsi="Courier New" w:hint="default"/>
      </w:rPr>
    </w:lvl>
    <w:lvl w:ilvl="8" w:tplc="C4BCD524">
      <w:start w:val="1"/>
      <w:numFmt w:val="bullet"/>
      <w:lvlText w:val=""/>
      <w:lvlJc w:val="left"/>
      <w:pPr>
        <w:ind w:left="6480" w:hanging="360"/>
      </w:pPr>
      <w:rPr>
        <w:rFonts w:ascii="Wingdings" w:hAnsi="Wingdings" w:hint="default"/>
      </w:rPr>
    </w:lvl>
  </w:abstractNum>
  <w:abstractNum w:abstractNumId="22" w15:restartNumberingAfterBreak="0">
    <w:nsid w:val="784428B1"/>
    <w:multiLevelType w:val="multilevel"/>
    <w:tmpl w:val="7984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5"/>
  </w:num>
  <w:num w:numId="16">
    <w:abstractNumId w:val="12"/>
  </w:num>
  <w:num w:numId="17">
    <w:abstractNumId w:val="11"/>
  </w:num>
  <w:num w:numId="18">
    <w:abstractNumId w:val="13"/>
  </w:num>
  <w:num w:numId="19">
    <w:abstractNumId w:val="19"/>
  </w:num>
  <w:num w:numId="20">
    <w:abstractNumId w:val="14"/>
  </w:num>
  <w:num w:numId="21">
    <w:abstractNumId w:val="22"/>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0"/>
    <w:rsid w:val="00026345"/>
    <w:rsid w:val="0003313E"/>
    <w:rsid w:val="00035245"/>
    <w:rsid w:val="0007551B"/>
    <w:rsid w:val="00106BCC"/>
    <w:rsid w:val="0011081B"/>
    <w:rsid w:val="00120E2D"/>
    <w:rsid w:val="00124C0F"/>
    <w:rsid w:val="00147119"/>
    <w:rsid w:val="00150120"/>
    <w:rsid w:val="00150486"/>
    <w:rsid w:val="00172F85"/>
    <w:rsid w:val="00176E16"/>
    <w:rsid w:val="00191A2B"/>
    <w:rsid w:val="001A37E6"/>
    <w:rsid w:val="001B0238"/>
    <w:rsid w:val="001C09FE"/>
    <w:rsid w:val="001C209E"/>
    <w:rsid w:val="002177B3"/>
    <w:rsid w:val="002D362F"/>
    <w:rsid w:val="002D6A0D"/>
    <w:rsid w:val="002D6CDB"/>
    <w:rsid w:val="002F0F0D"/>
    <w:rsid w:val="002F4D90"/>
    <w:rsid w:val="002F5286"/>
    <w:rsid w:val="003347C1"/>
    <w:rsid w:val="003369FC"/>
    <w:rsid w:val="00344762"/>
    <w:rsid w:val="00367E63"/>
    <w:rsid w:val="003E14DC"/>
    <w:rsid w:val="004A45B4"/>
    <w:rsid w:val="004E4131"/>
    <w:rsid w:val="004F375A"/>
    <w:rsid w:val="004F55CF"/>
    <w:rsid w:val="00503232"/>
    <w:rsid w:val="00512402"/>
    <w:rsid w:val="00520DDD"/>
    <w:rsid w:val="00527792"/>
    <w:rsid w:val="00561F54"/>
    <w:rsid w:val="00656519"/>
    <w:rsid w:val="00657219"/>
    <w:rsid w:val="00660849"/>
    <w:rsid w:val="006734E5"/>
    <w:rsid w:val="006D5C6A"/>
    <w:rsid w:val="00720025"/>
    <w:rsid w:val="00721C05"/>
    <w:rsid w:val="007A744D"/>
    <w:rsid w:val="007B0F93"/>
    <w:rsid w:val="007C6A7F"/>
    <w:rsid w:val="007C6F12"/>
    <w:rsid w:val="007F16FF"/>
    <w:rsid w:val="007F5194"/>
    <w:rsid w:val="00812C0A"/>
    <w:rsid w:val="00877FFE"/>
    <w:rsid w:val="0089021E"/>
    <w:rsid w:val="008A7D27"/>
    <w:rsid w:val="008B1C80"/>
    <w:rsid w:val="008D4DAC"/>
    <w:rsid w:val="008E4EB7"/>
    <w:rsid w:val="008F2E61"/>
    <w:rsid w:val="008F7C9C"/>
    <w:rsid w:val="008F7E62"/>
    <w:rsid w:val="00904C02"/>
    <w:rsid w:val="00920294"/>
    <w:rsid w:val="0093188F"/>
    <w:rsid w:val="0094467B"/>
    <w:rsid w:val="00987CB4"/>
    <w:rsid w:val="00987D05"/>
    <w:rsid w:val="009B5122"/>
    <w:rsid w:val="009C6381"/>
    <w:rsid w:val="00A20E9C"/>
    <w:rsid w:val="00A30907"/>
    <w:rsid w:val="00A67CAF"/>
    <w:rsid w:val="00A80B5B"/>
    <w:rsid w:val="00A81D81"/>
    <w:rsid w:val="00A84D5B"/>
    <w:rsid w:val="00A92ADA"/>
    <w:rsid w:val="00A968B9"/>
    <w:rsid w:val="00A96F94"/>
    <w:rsid w:val="00AD23FF"/>
    <w:rsid w:val="00B17729"/>
    <w:rsid w:val="00B23562"/>
    <w:rsid w:val="00B97266"/>
    <w:rsid w:val="00BB5ACA"/>
    <w:rsid w:val="00BD7D8C"/>
    <w:rsid w:val="00C17358"/>
    <w:rsid w:val="00CA3863"/>
    <w:rsid w:val="00D03BF9"/>
    <w:rsid w:val="00D12F41"/>
    <w:rsid w:val="00D21F62"/>
    <w:rsid w:val="00D570C7"/>
    <w:rsid w:val="00D60034"/>
    <w:rsid w:val="00E23B15"/>
    <w:rsid w:val="00E256E8"/>
    <w:rsid w:val="00E27561"/>
    <w:rsid w:val="00E50ED9"/>
    <w:rsid w:val="00E850F1"/>
    <w:rsid w:val="00EF68D3"/>
    <w:rsid w:val="00F0689D"/>
    <w:rsid w:val="00F076E3"/>
    <w:rsid w:val="00F135F7"/>
    <w:rsid w:val="00F33BF2"/>
    <w:rsid w:val="00F44D06"/>
    <w:rsid w:val="00F51B9A"/>
    <w:rsid w:val="00F90F47"/>
    <w:rsid w:val="00FA13F4"/>
    <w:rsid w:val="00FA66ED"/>
    <w:rsid w:val="00FA6A5E"/>
    <w:rsid w:val="00FB3D3B"/>
    <w:rsid w:val="00FD40BE"/>
    <w:rsid w:val="00FD410B"/>
    <w:rsid w:val="0B06D4A6"/>
    <w:rsid w:val="10ACF2D9"/>
    <w:rsid w:val="1248C33A"/>
    <w:rsid w:val="146E4B75"/>
    <w:rsid w:val="22BAD7CE"/>
    <w:rsid w:val="2BE9C4EF"/>
    <w:rsid w:val="2F9042CE"/>
    <w:rsid w:val="360791A3"/>
    <w:rsid w:val="36B2616B"/>
    <w:rsid w:val="3B62A4CF"/>
    <w:rsid w:val="42866EC0"/>
    <w:rsid w:val="71049FF5"/>
    <w:rsid w:val="7815362C"/>
    <w:rsid w:val="7F41248C"/>
    <w:rsid w:val="7FCEDC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3C8E"/>
  <w15:chartTrackingRefBased/>
  <w15:docId w15:val="{3EA39C28-F649-4999-849D-86EA79B14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U Normal"/>
    <w:qFormat/>
    <w:rsid w:val="006D5C6A"/>
    <w:pPr>
      <w:spacing w:after="40"/>
    </w:pPr>
    <w:rPr>
      <w:rFonts w:ascii="Arial" w:hAnsi="Arial"/>
      <w:sz w:val="24"/>
    </w:rPr>
  </w:style>
  <w:style w:type="paragraph" w:styleId="Heading1">
    <w:name w:val="heading 1"/>
    <w:aliases w:val="OU Heading 1"/>
    <w:basedOn w:val="Normal"/>
    <w:next w:val="Normal"/>
    <w:link w:val="Heading1Char"/>
    <w:autoRedefine/>
    <w:uiPriority w:val="9"/>
    <w:qFormat/>
    <w:rsid w:val="008A7D27"/>
    <w:pPr>
      <w:keepNext/>
      <w:keepLines/>
      <w:spacing w:before="240" w:after="0"/>
      <w:outlineLvl w:val="0"/>
    </w:pPr>
    <w:rPr>
      <w:rFonts w:ascii="Montserrat" w:eastAsiaTheme="majorEastAsia" w:hAnsi="Montserrat" w:cstheme="majorBidi"/>
      <w:b/>
      <w:color w:val="2F5496" w:themeColor="accent1" w:themeShade="BF"/>
      <w:sz w:val="32"/>
      <w:szCs w:val="32"/>
    </w:rPr>
  </w:style>
  <w:style w:type="paragraph" w:styleId="Heading2">
    <w:name w:val="heading 2"/>
    <w:aliases w:val="OU Heading 2"/>
    <w:basedOn w:val="Normal"/>
    <w:next w:val="Normal"/>
    <w:link w:val="Heading2Char"/>
    <w:autoRedefine/>
    <w:uiPriority w:val="9"/>
    <w:unhideWhenUsed/>
    <w:qFormat/>
    <w:rsid w:val="00920294"/>
    <w:pPr>
      <w:keepNext/>
      <w:keepLines/>
      <w:spacing w:before="160" w:after="120"/>
      <w:outlineLvl w:val="1"/>
    </w:pPr>
    <w:rPr>
      <w:rFonts w:ascii="Montserrat" w:eastAsiaTheme="majorEastAsia" w:hAnsi="Montserrat" w:cstheme="majorBidi"/>
      <w:b/>
      <w:color w:val="2F5496" w:themeColor="accent1" w:themeShade="BF"/>
      <w:sz w:val="28"/>
      <w:szCs w:val="26"/>
    </w:rPr>
  </w:style>
  <w:style w:type="paragraph" w:styleId="Heading3">
    <w:name w:val="heading 3"/>
    <w:aliases w:val="OU Heading 3"/>
    <w:basedOn w:val="Normal"/>
    <w:next w:val="Normal"/>
    <w:link w:val="Heading3Char"/>
    <w:autoRedefine/>
    <w:uiPriority w:val="9"/>
    <w:unhideWhenUsed/>
    <w:qFormat/>
    <w:rsid w:val="00F90F47"/>
    <w:pPr>
      <w:keepNext/>
      <w:keepLines/>
      <w:spacing w:before="160" w:after="120"/>
      <w:outlineLvl w:val="2"/>
    </w:pPr>
    <w:rPr>
      <w:rFonts w:ascii="Montserrat" w:eastAsiaTheme="majorEastAsia" w:hAnsi="Montserrat" w:cstheme="majorBidi"/>
      <w:b/>
      <w:color w:val="2F5496" w:themeColor="accent1" w:themeShade="BF"/>
      <w:sz w:val="26"/>
      <w:szCs w:val="24"/>
    </w:rPr>
  </w:style>
  <w:style w:type="paragraph" w:styleId="Heading4">
    <w:name w:val="heading 4"/>
    <w:aliases w:val="OU Heading 4"/>
    <w:basedOn w:val="Normal"/>
    <w:next w:val="Normal"/>
    <w:link w:val="Heading4Char"/>
    <w:autoRedefine/>
    <w:uiPriority w:val="9"/>
    <w:unhideWhenUsed/>
    <w:qFormat/>
    <w:rsid w:val="008D4DAC"/>
    <w:pPr>
      <w:keepNext/>
      <w:keepLines/>
      <w:spacing w:before="160" w:after="120"/>
      <w:outlineLvl w:val="3"/>
    </w:pPr>
    <w:rPr>
      <w:rFonts w:ascii="Montserrat" w:eastAsiaTheme="majorEastAsia" w:hAnsi="Montserrat" w:cstheme="majorBidi"/>
      <w:b/>
      <w:iCs/>
      <w:color w:val="2F5496" w:themeColor="accent1" w:themeShade="BF"/>
    </w:rPr>
  </w:style>
  <w:style w:type="paragraph" w:styleId="Heading5">
    <w:name w:val="heading 5"/>
    <w:aliases w:val="OU Heading 5"/>
    <w:basedOn w:val="Normal"/>
    <w:next w:val="Normal"/>
    <w:link w:val="Heading5Char"/>
    <w:uiPriority w:val="9"/>
    <w:unhideWhenUsed/>
    <w:qFormat/>
    <w:rsid w:val="00FB3D3B"/>
    <w:pPr>
      <w:keepNext/>
      <w:keepLines/>
      <w:spacing w:before="40" w:after="0"/>
      <w:outlineLvl w:val="4"/>
    </w:pPr>
    <w:rPr>
      <w:rFonts w:ascii="Montserrat" w:eastAsiaTheme="majorEastAsia" w:hAnsi="Montserrat" w:cstheme="majorBidi"/>
      <w:b/>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U Heading 2 Char"/>
    <w:basedOn w:val="DefaultParagraphFont"/>
    <w:link w:val="Heading2"/>
    <w:uiPriority w:val="9"/>
    <w:rsid w:val="00920294"/>
    <w:rPr>
      <w:rFonts w:ascii="Montserrat" w:eastAsiaTheme="majorEastAsia" w:hAnsi="Montserrat" w:cstheme="majorBidi"/>
      <w:b/>
      <w:color w:val="2F5496" w:themeColor="accent1" w:themeShade="BF"/>
      <w:sz w:val="28"/>
      <w:szCs w:val="26"/>
    </w:rPr>
  </w:style>
  <w:style w:type="character" w:customStyle="1" w:styleId="Heading1Char">
    <w:name w:val="Heading 1 Char"/>
    <w:aliases w:val="OU Heading 1 Char"/>
    <w:basedOn w:val="DefaultParagraphFont"/>
    <w:link w:val="Heading1"/>
    <w:uiPriority w:val="9"/>
    <w:rsid w:val="008A7D27"/>
    <w:rPr>
      <w:rFonts w:ascii="Montserrat" w:eastAsiaTheme="majorEastAsia" w:hAnsi="Montserrat" w:cstheme="majorBidi"/>
      <w:b/>
      <w:color w:val="2F5496" w:themeColor="accent1" w:themeShade="BF"/>
      <w:sz w:val="32"/>
      <w:szCs w:val="32"/>
    </w:rPr>
  </w:style>
  <w:style w:type="character" w:customStyle="1" w:styleId="Heading4Char">
    <w:name w:val="Heading 4 Char"/>
    <w:aliases w:val="OU Heading 4 Char"/>
    <w:basedOn w:val="DefaultParagraphFont"/>
    <w:link w:val="Heading4"/>
    <w:uiPriority w:val="9"/>
    <w:rsid w:val="008D4DAC"/>
    <w:rPr>
      <w:rFonts w:ascii="Montserrat" w:eastAsiaTheme="majorEastAsia" w:hAnsi="Montserrat" w:cstheme="majorBidi"/>
      <w:b/>
      <w:iCs/>
      <w:color w:val="2F5496" w:themeColor="accent1" w:themeShade="BF"/>
      <w:sz w:val="24"/>
    </w:rPr>
  </w:style>
  <w:style w:type="character" w:customStyle="1" w:styleId="Heading3Char">
    <w:name w:val="Heading 3 Char"/>
    <w:aliases w:val="OU Heading 3 Char"/>
    <w:basedOn w:val="DefaultParagraphFont"/>
    <w:link w:val="Heading3"/>
    <w:uiPriority w:val="9"/>
    <w:rsid w:val="00F90F47"/>
    <w:rPr>
      <w:rFonts w:ascii="Montserrat" w:eastAsiaTheme="majorEastAsia" w:hAnsi="Montserrat" w:cstheme="majorBidi"/>
      <w:b/>
      <w:color w:val="2F5496" w:themeColor="accent1" w:themeShade="BF"/>
      <w:sz w:val="26"/>
      <w:szCs w:val="24"/>
    </w:rPr>
  </w:style>
  <w:style w:type="paragraph" w:styleId="Header">
    <w:name w:val="header"/>
    <w:basedOn w:val="Normal"/>
    <w:link w:val="HeaderChar"/>
    <w:uiPriority w:val="99"/>
    <w:unhideWhenUsed/>
    <w:rsid w:val="0098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CB4"/>
  </w:style>
  <w:style w:type="paragraph" w:styleId="Footer">
    <w:name w:val="footer"/>
    <w:basedOn w:val="Normal"/>
    <w:link w:val="FooterChar"/>
    <w:uiPriority w:val="99"/>
    <w:unhideWhenUsed/>
    <w:rsid w:val="0098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CB4"/>
  </w:style>
  <w:style w:type="paragraph" w:styleId="ListBullet">
    <w:name w:val="List Bullet"/>
    <w:basedOn w:val="Normal"/>
    <w:autoRedefine/>
    <w:uiPriority w:val="99"/>
    <w:unhideWhenUsed/>
    <w:rsid w:val="00BB5ACA"/>
    <w:pPr>
      <w:numPr>
        <w:numId w:val="3"/>
      </w:numPr>
      <w:spacing w:line="240" w:lineRule="auto"/>
      <w:contextualSpacing/>
    </w:pPr>
  </w:style>
  <w:style w:type="paragraph" w:styleId="ListBullet2">
    <w:name w:val="List Bullet 2"/>
    <w:aliases w:val="OU List Bullet 2"/>
    <w:basedOn w:val="Normal"/>
    <w:autoRedefine/>
    <w:uiPriority w:val="99"/>
    <w:unhideWhenUsed/>
    <w:qFormat/>
    <w:rsid w:val="007F5194"/>
    <w:pPr>
      <w:numPr>
        <w:numId w:val="4"/>
      </w:numPr>
      <w:contextualSpacing/>
    </w:pPr>
  </w:style>
  <w:style w:type="paragraph" w:styleId="ListBullet3">
    <w:name w:val="List Bullet 3"/>
    <w:basedOn w:val="Normal"/>
    <w:uiPriority w:val="99"/>
    <w:unhideWhenUsed/>
    <w:rsid w:val="008F7E62"/>
    <w:pPr>
      <w:numPr>
        <w:numId w:val="5"/>
      </w:numPr>
      <w:contextualSpacing/>
    </w:pPr>
  </w:style>
  <w:style w:type="paragraph" w:styleId="ListBullet4">
    <w:name w:val="List Bullet 4"/>
    <w:basedOn w:val="Normal"/>
    <w:uiPriority w:val="99"/>
    <w:unhideWhenUsed/>
    <w:rsid w:val="008F7E62"/>
    <w:pPr>
      <w:numPr>
        <w:numId w:val="6"/>
      </w:numPr>
      <w:contextualSpacing/>
    </w:pPr>
  </w:style>
  <w:style w:type="paragraph" w:styleId="ListBullet5">
    <w:name w:val="List Bullet 5"/>
    <w:basedOn w:val="Normal"/>
    <w:uiPriority w:val="99"/>
    <w:unhideWhenUsed/>
    <w:rsid w:val="008F7E62"/>
    <w:pPr>
      <w:numPr>
        <w:numId w:val="7"/>
      </w:numPr>
      <w:contextualSpacing/>
    </w:pPr>
  </w:style>
  <w:style w:type="paragraph" w:styleId="ListContinue">
    <w:name w:val="List Continue"/>
    <w:basedOn w:val="Normal"/>
    <w:uiPriority w:val="99"/>
    <w:unhideWhenUsed/>
    <w:rsid w:val="008F7E62"/>
    <w:pPr>
      <w:spacing w:after="120"/>
      <w:ind w:left="283"/>
      <w:contextualSpacing/>
    </w:pPr>
  </w:style>
  <w:style w:type="character" w:styleId="Hyperlink">
    <w:name w:val="Hyperlink"/>
    <w:basedOn w:val="DefaultParagraphFont"/>
    <w:uiPriority w:val="99"/>
    <w:unhideWhenUsed/>
    <w:rsid w:val="00A92ADA"/>
    <w:rPr>
      <w:color w:val="0563C1" w:themeColor="hyperlink"/>
      <w:u w:val="single"/>
    </w:rPr>
  </w:style>
  <w:style w:type="character" w:styleId="UnresolvedMention">
    <w:name w:val="Unresolved Mention"/>
    <w:basedOn w:val="DefaultParagraphFont"/>
    <w:uiPriority w:val="99"/>
    <w:semiHidden/>
    <w:unhideWhenUsed/>
    <w:rsid w:val="00A92ADA"/>
    <w:rPr>
      <w:color w:val="605E5C"/>
      <w:shd w:val="clear" w:color="auto" w:fill="E1DFDD"/>
    </w:rPr>
  </w:style>
  <w:style w:type="character" w:customStyle="1" w:styleId="Heading5Char">
    <w:name w:val="Heading 5 Char"/>
    <w:aliases w:val="OU Heading 5 Char"/>
    <w:basedOn w:val="DefaultParagraphFont"/>
    <w:link w:val="Heading5"/>
    <w:uiPriority w:val="9"/>
    <w:rsid w:val="00FB3D3B"/>
    <w:rPr>
      <w:rFonts w:ascii="Montserrat" w:eastAsiaTheme="majorEastAsia" w:hAnsi="Montserrat" w:cstheme="majorBidi"/>
      <w:b/>
      <w:color w:val="2F5496" w:themeColor="accent1" w:themeShade="BF"/>
      <w:sz w:val="24"/>
    </w:rPr>
  </w:style>
  <w:style w:type="character" w:styleId="BookTitle">
    <w:name w:val="Book Title"/>
    <w:basedOn w:val="DefaultParagraphFont"/>
    <w:uiPriority w:val="33"/>
    <w:rsid w:val="00660849"/>
    <w:rPr>
      <w:b/>
      <w:bCs/>
      <w:i/>
      <w:iCs/>
      <w:spacing w:val="5"/>
    </w:rPr>
  </w:style>
  <w:style w:type="paragraph" w:styleId="Title">
    <w:name w:val="Title"/>
    <w:basedOn w:val="Normal"/>
    <w:next w:val="Normal"/>
    <w:link w:val="TitleChar"/>
    <w:uiPriority w:val="10"/>
    <w:rsid w:val="006608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0849"/>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rsid w:val="00660849"/>
    <w:rPr>
      <w:i/>
      <w:iCs/>
    </w:rPr>
  </w:style>
  <w:style w:type="character" w:styleId="Strong">
    <w:name w:val="Strong"/>
    <w:basedOn w:val="DefaultParagraphFont"/>
    <w:uiPriority w:val="22"/>
    <w:rsid w:val="00660849"/>
    <w:rPr>
      <w:b/>
      <w:bCs/>
    </w:rPr>
  </w:style>
  <w:style w:type="character" w:styleId="SubtleReference">
    <w:name w:val="Subtle Reference"/>
    <w:basedOn w:val="DefaultParagraphFont"/>
    <w:uiPriority w:val="31"/>
    <w:rsid w:val="00A96F94"/>
    <w:rPr>
      <w:smallCaps/>
      <w:color w:val="5A5A5A" w:themeColor="text1" w:themeTint="A5"/>
    </w:rPr>
  </w:style>
  <w:style w:type="paragraph" w:styleId="Subtitle">
    <w:name w:val="Subtitle"/>
    <w:basedOn w:val="Normal"/>
    <w:next w:val="Normal"/>
    <w:link w:val="SubtitleChar"/>
    <w:uiPriority w:val="11"/>
    <w:rsid w:val="00A96F9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96F94"/>
    <w:rPr>
      <w:rFonts w:eastAsiaTheme="minorEastAsia"/>
      <w:color w:val="5A5A5A" w:themeColor="text1" w:themeTint="A5"/>
      <w:spacing w:val="15"/>
    </w:rPr>
  </w:style>
  <w:style w:type="character" w:styleId="SubtleEmphasis">
    <w:name w:val="Subtle Emphasis"/>
    <w:basedOn w:val="DefaultParagraphFont"/>
    <w:uiPriority w:val="19"/>
    <w:rsid w:val="00A96F94"/>
    <w:rPr>
      <w:i/>
      <w:iCs/>
      <w:color w:val="404040" w:themeColor="text1" w:themeTint="BF"/>
    </w:rPr>
  </w:style>
  <w:style w:type="character" w:styleId="IntenseEmphasis">
    <w:name w:val="Intense Emphasis"/>
    <w:basedOn w:val="DefaultParagraphFont"/>
    <w:uiPriority w:val="21"/>
    <w:rsid w:val="00A96F94"/>
    <w:rPr>
      <w:i/>
      <w:iCs/>
      <w:color w:val="4472C4" w:themeColor="accent1"/>
    </w:rPr>
  </w:style>
  <w:style w:type="character" w:styleId="IntenseReference">
    <w:name w:val="Intense Reference"/>
    <w:basedOn w:val="DefaultParagraphFont"/>
    <w:uiPriority w:val="32"/>
    <w:rsid w:val="00A96F94"/>
    <w:rPr>
      <w:b/>
      <w:bCs/>
      <w:smallCaps/>
      <w:color w:val="4472C4" w:themeColor="accent1"/>
      <w:spacing w:val="5"/>
    </w:rPr>
  </w:style>
  <w:style w:type="paragraph" w:styleId="ListParagraph">
    <w:name w:val="List Paragraph"/>
    <w:basedOn w:val="Normal"/>
    <w:uiPriority w:val="34"/>
    <w:rsid w:val="00A96F94"/>
    <w:pPr>
      <w:ind w:left="720"/>
      <w:contextualSpacing/>
    </w:pPr>
  </w:style>
  <w:style w:type="paragraph" w:styleId="IntenseQuote">
    <w:name w:val="Intense Quote"/>
    <w:basedOn w:val="Normal"/>
    <w:next w:val="Normal"/>
    <w:link w:val="IntenseQuoteChar"/>
    <w:uiPriority w:val="30"/>
    <w:rsid w:val="008F7C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F7C9C"/>
    <w:rPr>
      <w:rFonts w:ascii="Arial" w:hAnsi="Arial"/>
      <w:i/>
      <w:iCs/>
      <w:color w:val="4472C4" w:themeColor="accent1"/>
      <w:sz w:val="24"/>
    </w:rPr>
  </w:style>
  <w:style w:type="paragraph" w:styleId="Quote">
    <w:name w:val="Quote"/>
    <w:basedOn w:val="Normal"/>
    <w:next w:val="Normal"/>
    <w:link w:val="QuoteChar"/>
    <w:uiPriority w:val="29"/>
    <w:rsid w:val="00FB3D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3D3B"/>
    <w:rPr>
      <w:rFonts w:ascii="Arial" w:hAnsi="Arial"/>
      <w:i/>
      <w:iCs/>
      <w:color w:val="404040" w:themeColor="text1" w:themeTint="BF"/>
      <w:sz w:val="24"/>
    </w:rPr>
  </w:style>
  <w:style w:type="paragraph" w:styleId="List3">
    <w:name w:val="List 3"/>
    <w:basedOn w:val="Normal"/>
    <w:uiPriority w:val="99"/>
    <w:unhideWhenUsed/>
    <w:rsid w:val="006734E5"/>
    <w:pPr>
      <w:ind w:left="849"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85949">
      <w:bodyDiv w:val="1"/>
      <w:marLeft w:val="0"/>
      <w:marRight w:val="0"/>
      <w:marTop w:val="0"/>
      <w:marBottom w:val="0"/>
      <w:divBdr>
        <w:top w:val="none" w:sz="0" w:space="0" w:color="auto"/>
        <w:left w:val="none" w:sz="0" w:space="0" w:color="auto"/>
        <w:bottom w:val="none" w:sz="0" w:space="0" w:color="auto"/>
        <w:right w:val="none" w:sz="0" w:space="0" w:color="auto"/>
      </w:divBdr>
    </w:div>
    <w:div w:id="813762783">
      <w:bodyDiv w:val="1"/>
      <w:marLeft w:val="0"/>
      <w:marRight w:val="0"/>
      <w:marTop w:val="0"/>
      <w:marBottom w:val="0"/>
      <w:divBdr>
        <w:top w:val="none" w:sz="0" w:space="0" w:color="auto"/>
        <w:left w:val="none" w:sz="0" w:space="0" w:color="auto"/>
        <w:bottom w:val="none" w:sz="0" w:space="0" w:color="auto"/>
        <w:right w:val="none" w:sz="0" w:space="0" w:color="auto"/>
      </w:divBdr>
    </w:div>
    <w:div w:id="131256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en.ac.uk/libraryservices/beingdigita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pen.ac.uk/libraryservices/beingdigital/feedbac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pen.ac.uk/libraryservices/being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SystemCreated xmlns="e4476828-269d-41e7-8c7f-463a607b843c" xsi:nil="true"/>
    <SourceSystemModifiedBy xmlns="e4476828-269d-41e7-8c7f-463a607b843c">
      <UserInfo>
        <DisplayName/>
        <AccountId xsi:nil="true"/>
        <AccountType/>
      </UserInfo>
    </SourceSystemModifiedBy>
    <jfb83b211892487d8f99ba34d47cda51 xmlns="e4476828-269d-41e7-8c7f-463a607b843c">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e0d36b11-db4e-4123-8f10-8157dedade86</TermId>
        </TermInfo>
      </Terms>
    </jfb83b211892487d8f99ba34d47cda51>
    <TaxCatchAll xmlns="e4476828-269d-41e7-8c7f-463a607b843c">
      <Value>1</Value>
    </TaxCatchAll>
    <SourceSystemModified xmlns="e4476828-269d-41e7-8c7f-463a607b843c" xsi:nil="true"/>
    <IconOverlay xmlns="http://schemas.microsoft.com/sharepoint/v4" xsi:nil="true"/>
    <SourceSystem xmlns="e4476828-269d-41e7-8c7f-463a607b843c" xsi:nil="true"/>
    <TaxKeywordTaxHTField xmlns="e4476828-269d-41e7-8c7f-463a607b843c">
      <Terms xmlns="http://schemas.microsoft.com/office/infopath/2007/PartnerControls"/>
    </TaxKeywordTaxHTField>
    <InfoSecLevel xmlns="e4476828-269d-41e7-8c7f-463a607b843c">Internal Use Only</InfoSecLevel>
    <CategoryDescription xmlns="http://schemas.microsoft.com/sharepoint.v3" xsi:nil="true"/>
    <e709ec7746e542cca980db8e83c9e7fb xmlns="49dfed38-b21c-458b-a45d-a570435e58d9">
      <Terms xmlns="http://schemas.microsoft.com/office/infopath/2007/PartnerControls"/>
    </e709ec7746e542cca980db8e83c9e7fb>
    <_dlc_DocId xmlns="49dfed38-b21c-458b-a45d-a570435e58d9">LIBS-636857559-2700</_dlc_DocId>
    <_dlc_DocIdUrl xmlns="49dfed38-b21c-458b-a45d-a570435e58d9">
      <Url>https://openuniv.sharepoint.com/sites/lib-services/curriculum-dev/_layouts/15/DocIdRedir.aspx?ID=LIBS-636857559-2700</Url>
      <Description>LIBS-636857559-2700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B08DCD0EEA0F07498423205D541335880025BC995BCDCDA041A3FCCD6F0C45834A00F65F4BCE9E3C474C818FEB4B735A914E" ma:contentTypeVersion="30" ma:contentTypeDescription="For general documents (Word, Excel etc)." ma:contentTypeScope="" ma:versionID="9bbf08932699865bf1bbd740e94667d0">
  <xsd:schema xmlns:xsd="http://www.w3.org/2001/XMLSchema" xmlns:xs="http://www.w3.org/2001/XMLSchema" xmlns:p="http://schemas.microsoft.com/office/2006/metadata/properties" xmlns:ns2="e4476828-269d-41e7-8c7f-463a607b843c" xmlns:ns3="http://schemas.microsoft.com/sharepoint.v3" xmlns:ns4="943db472-3467-4fe1-abf5-44547295f056" xmlns:ns5="49dfed38-b21c-458b-a45d-a570435e58d9" xmlns:ns6="http://schemas.microsoft.com/sharepoint/v4" xmlns:ns7="e9a8e40c-5db6-4a42-9c77-06630f8e8d2a" targetNamespace="http://schemas.microsoft.com/office/2006/metadata/properties" ma:root="true" ma:fieldsID="fd502e793168d102d2d27a472c980773" ns2:_="" ns3:_="" ns4:_="" ns5:_="" ns6:_="" ns7:_="">
    <xsd:import namespace="e4476828-269d-41e7-8c7f-463a607b843c"/>
    <xsd:import namespace="http://schemas.microsoft.com/sharepoint.v3"/>
    <xsd:import namespace="943db472-3467-4fe1-abf5-44547295f056"/>
    <xsd:import namespace="49dfed38-b21c-458b-a45d-a570435e58d9"/>
    <xsd:import namespace="http://schemas.microsoft.com/sharepoint/v4"/>
    <xsd:import namespace="e9a8e40c-5db6-4a42-9c77-06630f8e8d2a"/>
    <xsd:element name="properties">
      <xsd:complexType>
        <xsd:sequence>
          <xsd:element name="documentManagement">
            <xsd:complexType>
              <xsd:all>
                <xsd:element ref="ns2:InfoSecLevel"/>
                <xsd:element ref="ns3:CategoryDescription" minOccurs="0"/>
                <xsd:element ref="ns2:SourceSystemCreated" minOccurs="0"/>
                <xsd:element ref="ns2:SourceSystemModified" minOccurs="0"/>
                <xsd:element ref="ns2:SourceSystemModifiedBy" minOccurs="0"/>
                <xsd:element ref="ns2:jfb83b211892487d8f99ba34d47cda51" minOccurs="0"/>
                <xsd:element ref="ns2:TaxCatchAll" minOccurs="0"/>
                <xsd:element ref="ns2:TaxCatchAllLabel" minOccurs="0"/>
                <xsd:element ref="ns2:TaxKeywordTaxHTField" minOccurs="0"/>
                <xsd:element ref="ns2:SourceSystem" minOccurs="0"/>
                <xsd:element ref="ns4:MediaServiceMetadata" minOccurs="0"/>
                <xsd:element ref="ns5:e709ec7746e542cca980db8e83c9e7fb" minOccurs="0"/>
                <xsd:element ref="ns4:MediaServiceFastMetadata" minOccurs="0"/>
                <xsd:element ref="ns5:_dlc_DocId" minOccurs="0"/>
                <xsd:element ref="ns5:_dlc_DocIdUrl" minOccurs="0"/>
                <xsd:element ref="ns5:_dlc_DocIdPersistId" minOccurs="0"/>
                <xsd:element ref="ns4:MediaServiceAutoTags" minOccurs="0"/>
                <xsd:element ref="ns4:MediaServiceDateTaken" minOccurs="0"/>
                <xsd:element ref="ns4:MediaServiceOCR" minOccurs="0"/>
                <xsd:element ref="ns6:IconOverlay" minOccurs="0"/>
                <xsd:element ref="ns7:SharedWithUsers" minOccurs="0"/>
                <xsd:element ref="ns7: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InfoSecLevel" ma:index="3" ma:displayName="Information Security Level" ma:default="Internal Use Only" ma:description="Note that Highly Restricted documents should not be held in cloud storage." ma:format="Dropdown" ma:internalName="InfoSecLevel" ma:readOnly="false">
      <xsd:simpleType>
        <xsd:restriction base="dms:Choice">
          <xsd:enumeration value="Highly Restricted - These should not be held in cloud storage"/>
          <xsd:enumeration value="Highly Confidential"/>
          <xsd:enumeration value="Proprietary"/>
          <xsd:enumeration value="Internal Use Only"/>
          <xsd:enumeration value="Public Documents"/>
        </xsd:restriction>
      </xsd:simpleType>
    </xsd:element>
    <xsd:element name="SourceSystemCreated" ma:index="6" nillable="true" ma:displayName="Source System Created" ma:format="DateTime" ma:internalName="SourceSystemCreated" ma:readOnly="false">
      <xsd:simpleType>
        <xsd:restriction base="dms:DateTime"/>
      </xsd:simpleType>
    </xsd:element>
    <xsd:element name="SourceSystemModified" ma:index="7" nillable="true" ma:displayName="Source System Modified" ma:format="DateTime" ma:internalName="SourceSystemModified" ma:readOnly="false">
      <xsd:simpleType>
        <xsd:restriction base="dms:DateTime"/>
      </xsd:simpleType>
    </xsd:element>
    <xsd:element name="SourceSystemModifiedBy" ma:index="8" nillable="true" ma:displayName="Source System Modified By" ma:list="UserInfo" ma:SharePointGroup="0" ma:internalName="SourceSystemModified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fb83b211892487d8f99ba34d47cda51" ma:index="12" ma:taxonomy="true" ma:internalName="jfb83b211892487d8f99ba34d47cda51" ma:taxonomyFieldName="OULanguage" ma:displayName="Language (OU)" ma:default="1;#English|e0d36b11-db4e-4123-8f10-8157dedade86" ma:fieldId="{3fb83b21-1892-487d-8f99-ba34d47cda51}" ma:taxonomyMulti="true" ma:sspId="bfb35f09-1364-44fa-bda6-079b81d03a24" ma:termSetId="6988e76f-8d6c-4125-83fe-48a1bc57431c"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3fa312fa-976b-46fa-8715-5ab562e4784e}" ma:internalName="TaxCatchAll" ma:showField="CatchAllData"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3fa312fa-976b-46fa-8715-5ab562e4784e}" ma:internalName="TaxCatchAllLabel" ma:readOnly="true" ma:showField="CatchAllDataLabel" ma:web="49dfed38-b21c-458b-a45d-a570435e58d9">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bfb35f09-1364-44fa-bda6-079b81d03a24" ma:termSetId="00000000-0000-0000-0000-000000000000" ma:anchorId="00000000-0000-0000-0000-000000000000" ma:open="true" ma:isKeyword="true">
      <xsd:complexType>
        <xsd:sequence>
          <xsd:element ref="pc:Terms" minOccurs="0" maxOccurs="1"/>
        </xsd:sequence>
      </xsd:complexType>
    </xsd:element>
    <xsd:element name="SourceSystem" ma:index="19" nillable="true" ma:displayName="Source System" ma:format="Dropdown" ma:internalName="SourceSystem">
      <xsd:simpleType>
        <xsd:restriction base="dms:Choice">
          <xsd:enumeration value="﻿Documentum"/>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db472-3467-4fe1-abf5-44547295f056"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7" nillable="true" ma:displayName="MediaServiceAutoTags" ma:description="" ma:internalName="MediaServiceAutoTags" ma:readOnly="true">
      <xsd:simpleType>
        <xsd:restriction base="dms:Text"/>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dfed38-b21c-458b-a45d-a570435e58d9" elementFormDefault="qualified">
    <xsd:import namespace="http://schemas.microsoft.com/office/2006/documentManagement/types"/>
    <xsd:import namespace="http://schemas.microsoft.com/office/infopath/2007/PartnerControls"/>
    <xsd:element name="e709ec7746e542cca980db8e83c9e7fb" ma:index="21" nillable="true" ma:taxonomy="true" ma:internalName="e709ec7746e542cca980db8e83c9e7fb" ma:taxonomyFieldName="TreeStructureCategory" ma:displayName="TreeStructureCategory" ma:default="" ma:fieldId="{e709ec77-46e5-42cc-a980-db8e83c9e7fb}" ma:taxonomyMulti="true" ma:sspId="bfb35f09-1364-44fa-bda6-079b81d03a24" ma:termSetId="8d1b9470-abe8-4d1d-8901-daa8cccbbc1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8e40c-5db6-4a42-9c77-06630f8e8d2a"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fb35f09-1364-44fa-bda6-079b81d03a24" ContentTypeId="0x010100B08DCD0EEA0F07498423205D54133588" PreviousValue="false"/>
</file>

<file path=customXml/itemProps1.xml><?xml version="1.0" encoding="utf-8"?>
<ds:datastoreItem xmlns:ds="http://schemas.openxmlformats.org/officeDocument/2006/customXml" ds:itemID="{A6B31B99-A448-474C-A66C-501FBED476EF}">
  <ds:schemaRefs>
    <ds:schemaRef ds:uri="http://schemas.microsoft.com/sharepoint/events"/>
  </ds:schemaRefs>
</ds:datastoreItem>
</file>

<file path=customXml/itemProps2.xml><?xml version="1.0" encoding="utf-8"?>
<ds:datastoreItem xmlns:ds="http://schemas.openxmlformats.org/officeDocument/2006/customXml" ds:itemID="{8BBFF77C-CB3D-43FF-B16A-DB3307C2C536}">
  <ds:schemaRefs>
    <ds:schemaRef ds:uri="http://schemas.microsoft.com/sharepoint/v3/contenttype/forms"/>
  </ds:schemaRefs>
</ds:datastoreItem>
</file>

<file path=customXml/itemProps3.xml><?xml version="1.0" encoding="utf-8"?>
<ds:datastoreItem xmlns:ds="http://schemas.openxmlformats.org/officeDocument/2006/customXml" ds:itemID="{3A2AF3D5-A783-4492-BCC1-8690893F1BFE}">
  <ds:schemaRefs>
    <ds:schemaRef ds:uri="http://schemas.microsoft.com/office/2006/metadata/properties"/>
    <ds:schemaRef ds:uri="http://schemas.microsoft.com/office/infopath/2007/PartnerControls"/>
    <ds:schemaRef ds:uri="e4476828-269d-41e7-8c7f-463a607b843c"/>
    <ds:schemaRef ds:uri="http://schemas.microsoft.com/sharepoint/v4"/>
    <ds:schemaRef ds:uri="http://schemas.microsoft.com/sharepoint.v3"/>
    <ds:schemaRef ds:uri="49dfed38-b21c-458b-a45d-a570435e58d9"/>
  </ds:schemaRefs>
</ds:datastoreItem>
</file>

<file path=customXml/itemProps4.xml><?xml version="1.0" encoding="utf-8"?>
<ds:datastoreItem xmlns:ds="http://schemas.openxmlformats.org/officeDocument/2006/customXml" ds:itemID="{41B7E3C4-F331-4B61-8FCB-18027C2BD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6828-269d-41e7-8c7f-463a607b843c"/>
    <ds:schemaRef ds:uri="http://schemas.microsoft.com/sharepoint.v3"/>
    <ds:schemaRef ds:uri="943db472-3467-4fe1-abf5-44547295f056"/>
    <ds:schemaRef ds:uri="49dfed38-b21c-458b-a45d-a570435e58d9"/>
    <ds:schemaRef ds:uri="http://schemas.microsoft.com/sharepoint/v4"/>
    <ds:schemaRef ds:uri="e9a8e40c-5db6-4a42-9c77-06630f8e8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EA90D7-AAE6-4037-B33F-265CE44BCA2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ACRL From Library to kitchen table accessible document</dc:title>
  <dc:subject/>
  <dc:creator>Geraldine.Huzar</dc:creator>
  <cp:keywords/>
  <dc:description/>
  <cp:lastModifiedBy>Geraldine.Huzar</cp:lastModifiedBy>
  <cp:revision>106</cp:revision>
  <dcterms:created xsi:type="dcterms:W3CDTF">2020-07-08T12:59:00Z</dcterms:created>
  <dcterms:modified xsi:type="dcterms:W3CDTF">2021-04-01T12:25:00Z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0x010100B08DCD0EEA0F07498423205D541335880025BC995BCDCDA041A3FCCD6F0C45834A00F65F4BCE9E3C474C818FEB4B735A914E</vt:lpwstr>
  </property>
  <property fmtid="{D5CDD505-2E9C-101B-9397-08002B2CF9AE}" pid="3" name="OULanguage">
    <vt:lpwstr>1;#English|e0d36b11-db4e-4123-8f10-8157dedade86</vt:lpwstr>
  </property>
  <property fmtid="{D5CDD505-2E9C-101B-9397-08002B2CF9AE}" pid="4" name="_dlc_DocIdItemGuid">
    <vt:lpwstr>19c400e9-00e0-4d08-8969-62dc761b9426</vt:lpwstr>
  </property>
  <property fmtid="{D5CDD505-2E9C-101B-9397-08002B2CF9AE}" pid="5" name="TaxKeyword">
    <vt:lpwstr/>
  </property>
  <property fmtid="{D5CDD505-2E9C-101B-9397-08002B2CF9AE}" pid="6" name="TreeStructureCategory">
    <vt:lpwstr/>
  </property>
</Properties>
</file>